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9588EB" w14:textId="0D5E587A" w:rsidR="00B64F78" w:rsidRPr="00986866" w:rsidRDefault="00B64F78" w:rsidP="001E6185">
      <w:pPr>
        <w:spacing w:before="120" w:after="120" w:line="240" w:lineRule="auto"/>
        <w:ind w:left="1416" w:hanging="1416"/>
        <w:jc w:val="center"/>
        <w:rPr>
          <w:rFonts w:cs="Arial"/>
        </w:rPr>
      </w:pPr>
    </w:p>
    <w:p w14:paraId="36B29263" w14:textId="3460FB7B" w:rsidR="00B64F78" w:rsidRPr="00986866" w:rsidRDefault="00B64F78" w:rsidP="00B64F78">
      <w:pPr>
        <w:spacing w:before="120" w:after="120" w:line="240" w:lineRule="auto"/>
        <w:rPr>
          <w:rFonts w:cs="Arial"/>
        </w:rPr>
      </w:pPr>
    </w:p>
    <w:p w14:paraId="7BA6B2D5" w14:textId="1F9E2200" w:rsidR="00B64F78" w:rsidRPr="00986866" w:rsidRDefault="00B64F78" w:rsidP="00B64F78">
      <w:pPr>
        <w:spacing w:before="120" w:after="120" w:line="240" w:lineRule="auto"/>
        <w:rPr>
          <w:rFonts w:cs="Arial"/>
        </w:rPr>
      </w:pPr>
    </w:p>
    <w:p w14:paraId="45279189" w14:textId="6C03B0EA" w:rsidR="00B64F78" w:rsidRPr="00986866" w:rsidRDefault="00B64F78" w:rsidP="00B64F78">
      <w:pPr>
        <w:spacing w:before="120" w:after="120" w:line="240" w:lineRule="auto"/>
        <w:rPr>
          <w:rFonts w:cs="Arial"/>
        </w:rPr>
      </w:pPr>
    </w:p>
    <w:p w14:paraId="1A070DDD" w14:textId="77777777" w:rsidR="00B64F78" w:rsidRPr="00986866" w:rsidRDefault="00B64F78" w:rsidP="00B64F78">
      <w:pPr>
        <w:spacing w:before="120" w:after="120" w:line="240" w:lineRule="auto"/>
        <w:rPr>
          <w:rFonts w:cs="Arial"/>
        </w:rPr>
      </w:pPr>
    </w:p>
    <w:p w14:paraId="1BAB89A4" w14:textId="77777777" w:rsidR="00B64F78" w:rsidRPr="00986866" w:rsidRDefault="00B64F78" w:rsidP="00B64F78">
      <w:pPr>
        <w:spacing w:before="120" w:after="120" w:line="240" w:lineRule="auto"/>
        <w:rPr>
          <w:rFonts w:cs="Arial"/>
        </w:rPr>
      </w:pPr>
    </w:p>
    <w:p w14:paraId="1ECC0E74" w14:textId="77777777" w:rsidR="00B64F78" w:rsidRPr="00986866" w:rsidRDefault="00B64F78" w:rsidP="00B64F78">
      <w:pPr>
        <w:spacing w:before="120" w:after="120" w:line="240" w:lineRule="auto"/>
        <w:rPr>
          <w:rFonts w:cs="Arial"/>
        </w:rPr>
      </w:pPr>
    </w:p>
    <w:p w14:paraId="5AA86E5C" w14:textId="77777777" w:rsidR="00B64F78" w:rsidRPr="00986866" w:rsidRDefault="00B64F78" w:rsidP="00B64F78">
      <w:pPr>
        <w:spacing w:before="120" w:after="120" w:line="240" w:lineRule="auto"/>
        <w:rPr>
          <w:rFonts w:cs="Arial"/>
        </w:rPr>
      </w:pPr>
    </w:p>
    <w:p w14:paraId="0A9EB3F0" w14:textId="32CF167D" w:rsidR="00B64F78" w:rsidRPr="00986866" w:rsidRDefault="00B64F78" w:rsidP="00B64F78">
      <w:pPr>
        <w:spacing w:before="120" w:after="120" w:line="240" w:lineRule="auto"/>
        <w:rPr>
          <w:rFonts w:cs="Arial"/>
        </w:rPr>
      </w:pPr>
    </w:p>
    <w:sdt>
      <w:sdtPr>
        <w:rPr>
          <w:rFonts w:ascii="Alliance Platt Bold" w:hAnsi="Alliance Platt Bold" w:cs="Arial"/>
          <w:b/>
          <w:bCs/>
          <w:color w:val="auto"/>
          <w:sz w:val="56"/>
          <w:szCs w:val="56"/>
        </w:rPr>
        <w:alias w:val="Título"/>
        <w:tag w:val=""/>
        <w:id w:val="834333819"/>
        <w:placeholder>
          <w:docPart w:val="A4E009B0E04847D29EC5B673215540D7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p w14:paraId="0569C2FA" w14:textId="06EFA722" w:rsidR="00B64F78" w:rsidRPr="007B5832" w:rsidRDefault="00B12648" w:rsidP="004846E0">
          <w:pPr>
            <w:spacing w:before="120" w:after="120" w:line="240" w:lineRule="auto"/>
            <w:jc w:val="center"/>
            <w:rPr>
              <w:rFonts w:ascii="Alliance Platt Bold" w:hAnsi="Alliance Platt Bold" w:cs="Arial"/>
              <w:b/>
              <w:bCs/>
              <w:color w:val="auto"/>
              <w:sz w:val="56"/>
              <w:szCs w:val="56"/>
            </w:rPr>
          </w:pPr>
          <w:r w:rsidRPr="007B5832">
            <w:rPr>
              <w:rFonts w:ascii="Alliance Platt Bold" w:hAnsi="Alliance Platt Bold" w:cs="Arial"/>
              <w:b/>
              <w:bCs/>
              <w:color w:val="auto"/>
              <w:sz w:val="56"/>
              <w:szCs w:val="56"/>
            </w:rPr>
            <w:t xml:space="preserve">GESTIÓN </w:t>
          </w:r>
          <w:r w:rsidR="009C0843" w:rsidRPr="007B5832">
            <w:rPr>
              <w:rFonts w:ascii="Alliance Platt Bold" w:hAnsi="Alliance Platt Bold" w:cs="Arial"/>
              <w:b/>
              <w:bCs/>
              <w:color w:val="auto"/>
              <w:sz w:val="56"/>
              <w:szCs w:val="56"/>
            </w:rPr>
            <w:t>DOCUMENT</w:t>
          </w:r>
          <w:r w:rsidR="00FE6402" w:rsidRPr="007B5832">
            <w:rPr>
              <w:rFonts w:ascii="Alliance Platt Bold" w:hAnsi="Alliance Platt Bold" w:cs="Arial"/>
              <w:b/>
              <w:bCs/>
              <w:color w:val="auto"/>
              <w:sz w:val="56"/>
              <w:szCs w:val="56"/>
            </w:rPr>
            <w:t>ARI</w:t>
          </w:r>
          <w:r w:rsidR="00822553" w:rsidRPr="007B5832">
            <w:rPr>
              <w:rFonts w:ascii="Alliance Platt Bold" w:hAnsi="Alliance Platt Bold" w:cs="Arial"/>
              <w:b/>
              <w:bCs/>
              <w:color w:val="auto"/>
              <w:sz w:val="56"/>
              <w:szCs w:val="56"/>
            </w:rPr>
            <w:t>A</w:t>
          </w:r>
        </w:p>
      </w:sdtContent>
    </w:sdt>
    <w:p w14:paraId="45699A8E" w14:textId="29F11BE2" w:rsidR="00B64F78" w:rsidRDefault="00B64F78" w:rsidP="00B64F78">
      <w:pPr>
        <w:spacing w:before="120" w:after="120" w:line="240" w:lineRule="auto"/>
        <w:rPr>
          <w:rFonts w:cs="Arial"/>
        </w:rPr>
      </w:pPr>
    </w:p>
    <w:p w14:paraId="56D14F6B" w14:textId="3B203D97" w:rsidR="00B64F78" w:rsidRPr="00986866" w:rsidRDefault="00B64F78" w:rsidP="00B64F78">
      <w:pPr>
        <w:spacing w:beforeLines="60" w:before="144" w:afterLines="60" w:after="144" w:line="240" w:lineRule="auto"/>
        <w:rPr>
          <w:rFonts w:cs="Arial"/>
          <w:bCs/>
          <w:sz w:val="20"/>
          <w:szCs w:val="20"/>
        </w:rPr>
      </w:pPr>
    </w:p>
    <w:tbl>
      <w:tblPr>
        <w:tblW w:w="8494" w:type="dxa"/>
        <w:tblBorders>
          <w:top w:val="single" w:sz="4" w:space="0" w:color="7F7F7F"/>
          <w:left w:val="single" w:sz="4" w:space="0" w:color="7F7F7F"/>
          <w:bottom w:val="single" w:sz="4" w:space="0" w:color="7F7F7F"/>
          <w:right w:val="single" w:sz="4" w:space="0" w:color="7F7F7F"/>
          <w:insideH w:val="single" w:sz="4" w:space="0" w:color="7F7F7F"/>
          <w:insideV w:val="single" w:sz="4" w:space="0" w:color="7F7F7F"/>
        </w:tblBorders>
        <w:tblLayout w:type="fixed"/>
        <w:tblLook w:val="0400" w:firstRow="0" w:lastRow="0" w:firstColumn="0" w:lastColumn="0" w:noHBand="0" w:noVBand="1"/>
      </w:tblPr>
      <w:tblGrid>
        <w:gridCol w:w="2405"/>
        <w:gridCol w:w="2552"/>
        <w:gridCol w:w="3537"/>
      </w:tblGrid>
      <w:tr w:rsidR="007B5832" w:rsidRPr="007B5832" w14:paraId="787D124F" w14:textId="77777777" w:rsidTr="007B5832">
        <w:tc>
          <w:tcPr>
            <w:tcW w:w="2405" w:type="dxa"/>
            <w:vAlign w:val="center"/>
          </w:tcPr>
          <w:p w14:paraId="407CAEFB" w14:textId="77777777" w:rsidR="00E62DA8" w:rsidRPr="007B5832" w:rsidRDefault="00E62DA8" w:rsidP="007B5832">
            <w:pPr>
              <w:spacing w:before="144" w:after="144"/>
              <w:jc w:val="left"/>
              <w:rPr>
                <w:rFonts w:ascii="Alliance Platt Bold" w:eastAsia="Arial" w:hAnsi="Alliance Platt Bold" w:cs="Arial"/>
                <w:b/>
                <w:color w:val="auto"/>
                <w:sz w:val="20"/>
                <w:szCs w:val="20"/>
              </w:rPr>
            </w:pPr>
            <w:r w:rsidRPr="007B5832">
              <w:rPr>
                <w:rFonts w:ascii="Alliance Platt Bold" w:eastAsia="Arial" w:hAnsi="Alliance Platt Bold" w:cs="Arial"/>
                <w:b/>
                <w:color w:val="auto"/>
                <w:sz w:val="20"/>
                <w:szCs w:val="20"/>
              </w:rPr>
              <w:t>Elaborado por:</w:t>
            </w:r>
          </w:p>
        </w:tc>
        <w:tc>
          <w:tcPr>
            <w:tcW w:w="2552" w:type="dxa"/>
            <w:vAlign w:val="center"/>
          </w:tcPr>
          <w:p w14:paraId="0A519CC4" w14:textId="1900539A" w:rsidR="00E62DA8" w:rsidRPr="007B5832" w:rsidRDefault="00E62DA8" w:rsidP="007B5832">
            <w:pPr>
              <w:spacing w:before="144" w:after="144"/>
              <w:jc w:val="left"/>
              <w:rPr>
                <w:rFonts w:eastAsia="Arial" w:cs="Arial"/>
                <w:color w:val="auto"/>
                <w:sz w:val="20"/>
                <w:szCs w:val="20"/>
              </w:rPr>
            </w:pPr>
          </w:p>
        </w:tc>
        <w:tc>
          <w:tcPr>
            <w:tcW w:w="3537" w:type="dxa"/>
            <w:vAlign w:val="center"/>
          </w:tcPr>
          <w:p w14:paraId="77F7CCEA" w14:textId="480F9628" w:rsidR="00E62DA8" w:rsidRPr="007B5832" w:rsidRDefault="00E62DA8" w:rsidP="007B5832">
            <w:pPr>
              <w:spacing w:before="144" w:after="144"/>
              <w:jc w:val="left"/>
              <w:rPr>
                <w:rFonts w:eastAsia="Arial" w:cs="Arial"/>
                <w:color w:val="auto"/>
                <w:sz w:val="20"/>
                <w:szCs w:val="20"/>
                <w:lang w:val="en-US"/>
              </w:rPr>
            </w:pPr>
          </w:p>
        </w:tc>
      </w:tr>
      <w:tr w:rsidR="007B5832" w:rsidRPr="007B5832" w14:paraId="50323626" w14:textId="77777777" w:rsidTr="007B5832">
        <w:trPr>
          <w:trHeight w:val="548"/>
        </w:trPr>
        <w:tc>
          <w:tcPr>
            <w:tcW w:w="2405" w:type="dxa"/>
            <w:vMerge w:val="restart"/>
            <w:vAlign w:val="center"/>
          </w:tcPr>
          <w:p w14:paraId="713450B7" w14:textId="77777777" w:rsidR="001F4B2F" w:rsidRPr="007B5832" w:rsidRDefault="001F4B2F" w:rsidP="007B5832">
            <w:pPr>
              <w:spacing w:before="144" w:after="144"/>
              <w:jc w:val="left"/>
              <w:rPr>
                <w:rFonts w:ascii="Alliance Platt Bold" w:eastAsia="Arial" w:hAnsi="Alliance Platt Bold" w:cs="Arial"/>
                <w:b/>
                <w:color w:val="auto"/>
                <w:sz w:val="20"/>
                <w:szCs w:val="20"/>
              </w:rPr>
            </w:pPr>
            <w:r w:rsidRPr="007B5832">
              <w:rPr>
                <w:rFonts w:ascii="Alliance Platt Bold" w:eastAsia="Arial" w:hAnsi="Alliance Platt Bold" w:cs="Arial"/>
                <w:b/>
                <w:color w:val="auto"/>
                <w:sz w:val="20"/>
                <w:szCs w:val="20"/>
              </w:rPr>
              <w:t>Revisado por:</w:t>
            </w:r>
          </w:p>
        </w:tc>
        <w:tc>
          <w:tcPr>
            <w:tcW w:w="2552" w:type="dxa"/>
            <w:vAlign w:val="center"/>
          </w:tcPr>
          <w:p w14:paraId="7F096B98" w14:textId="12903283" w:rsidR="001F4B2F" w:rsidRPr="007B5832" w:rsidRDefault="001F4B2F" w:rsidP="007B5832">
            <w:pPr>
              <w:spacing w:before="144" w:after="144"/>
              <w:jc w:val="left"/>
              <w:rPr>
                <w:rFonts w:eastAsia="Arial" w:cs="Arial"/>
                <w:color w:val="auto"/>
                <w:sz w:val="20"/>
                <w:szCs w:val="20"/>
                <w:highlight w:val="yellow"/>
              </w:rPr>
            </w:pPr>
          </w:p>
        </w:tc>
        <w:tc>
          <w:tcPr>
            <w:tcW w:w="3537" w:type="dxa"/>
            <w:vAlign w:val="center"/>
          </w:tcPr>
          <w:p w14:paraId="2771B4CF" w14:textId="3C93F0F8" w:rsidR="001F4B2F" w:rsidRPr="007B5832" w:rsidRDefault="001F4B2F" w:rsidP="007B5832">
            <w:pPr>
              <w:spacing w:before="144" w:after="144"/>
              <w:jc w:val="left"/>
              <w:rPr>
                <w:rFonts w:eastAsia="Arial" w:cs="Arial"/>
                <w:color w:val="auto"/>
                <w:sz w:val="20"/>
                <w:szCs w:val="20"/>
                <w:highlight w:val="yellow"/>
                <w:lang w:val="en-US"/>
              </w:rPr>
            </w:pPr>
          </w:p>
        </w:tc>
      </w:tr>
      <w:tr w:rsidR="007B5832" w:rsidRPr="007B5832" w14:paraId="2E5FF30B" w14:textId="77777777" w:rsidTr="007B5832">
        <w:trPr>
          <w:trHeight w:val="548"/>
        </w:trPr>
        <w:tc>
          <w:tcPr>
            <w:tcW w:w="2405" w:type="dxa"/>
            <w:vMerge/>
            <w:vAlign w:val="center"/>
          </w:tcPr>
          <w:p w14:paraId="50F9715B" w14:textId="77777777" w:rsidR="001F4B2F" w:rsidRPr="007B5832" w:rsidRDefault="001F4B2F" w:rsidP="007B5832">
            <w:pPr>
              <w:spacing w:before="144" w:after="144"/>
              <w:jc w:val="left"/>
              <w:rPr>
                <w:rFonts w:ascii="Alliance Platt Bold" w:eastAsia="Arial" w:hAnsi="Alliance Platt Bold" w:cs="Arial"/>
                <w:b/>
                <w:color w:val="auto"/>
                <w:sz w:val="20"/>
                <w:szCs w:val="20"/>
              </w:rPr>
            </w:pPr>
          </w:p>
        </w:tc>
        <w:tc>
          <w:tcPr>
            <w:tcW w:w="2552" w:type="dxa"/>
            <w:vAlign w:val="center"/>
          </w:tcPr>
          <w:p w14:paraId="0C7E9477" w14:textId="1A7BEA9B" w:rsidR="001F4B2F" w:rsidRPr="007B5832" w:rsidRDefault="001F4B2F" w:rsidP="007B5832">
            <w:pPr>
              <w:spacing w:before="144" w:after="144"/>
              <w:jc w:val="left"/>
              <w:rPr>
                <w:rFonts w:eastAsia="Arial" w:cs="Arial"/>
                <w:color w:val="auto"/>
                <w:sz w:val="20"/>
                <w:szCs w:val="20"/>
              </w:rPr>
            </w:pPr>
          </w:p>
        </w:tc>
        <w:tc>
          <w:tcPr>
            <w:tcW w:w="3537" w:type="dxa"/>
            <w:vAlign w:val="center"/>
          </w:tcPr>
          <w:p w14:paraId="6F125BFD" w14:textId="40EE8BF4" w:rsidR="001F4B2F" w:rsidRPr="007B5832" w:rsidRDefault="001F4B2F" w:rsidP="007B5832">
            <w:pPr>
              <w:spacing w:before="144" w:after="144"/>
              <w:jc w:val="left"/>
              <w:rPr>
                <w:rFonts w:eastAsia="Arial" w:cs="Arial"/>
                <w:color w:val="auto"/>
                <w:sz w:val="20"/>
                <w:szCs w:val="20"/>
                <w:lang w:val="en-US"/>
              </w:rPr>
            </w:pPr>
          </w:p>
        </w:tc>
      </w:tr>
      <w:tr w:rsidR="007B5832" w:rsidRPr="007B5832" w14:paraId="34855C65" w14:textId="77777777" w:rsidTr="007B5832">
        <w:tc>
          <w:tcPr>
            <w:tcW w:w="2405" w:type="dxa"/>
            <w:vAlign w:val="center"/>
          </w:tcPr>
          <w:p w14:paraId="31543E8D" w14:textId="77777777" w:rsidR="001F4B2F" w:rsidRPr="007B5832" w:rsidRDefault="001F4B2F" w:rsidP="007B5832">
            <w:pPr>
              <w:spacing w:before="144" w:after="144"/>
              <w:jc w:val="left"/>
              <w:rPr>
                <w:rFonts w:ascii="Alliance Platt Bold" w:eastAsia="Arial" w:hAnsi="Alliance Platt Bold" w:cs="Arial"/>
                <w:b/>
                <w:color w:val="auto"/>
                <w:sz w:val="20"/>
                <w:szCs w:val="20"/>
              </w:rPr>
            </w:pPr>
            <w:r w:rsidRPr="007B5832">
              <w:rPr>
                <w:rFonts w:ascii="Alliance Platt Bold" w:eastAsia="Arial" w:hAnsi="Alliance Platt Bold" w:cs="Arial"/>
                <w:b/>
                <w:color w:val="auto"/>
                <w:sz w:val="20"/>
                <w:szCs w:val="20"/>
              </w:rPr>
              <w:t>Aprobado por:</w:t>
            </w:r>
          </w:p>
        </w:tc>
        <w:tc>
          <w:tcPr>
            <w:tcW w:w="2552" w:type="dxa"/>
            <w:vAlign w:val="center"/>
          </w:tcPr>
          <w:p w14:paraId="07F06C89" w14:textId="2C63E1CF" w:rsidR="001F4B2F" w:rsidRPr="007B5832" w:rsidRDefault="001F4B2F" w:rsidP="007B5832">
            <w:pPr>
              <w:spacing w:before="144" w:after="144"/>
              <w:jc w:val="left"/>
              <w:rPr>
                <w:rFonts w:eastAsia="Arial" w:cs="Arial"/>
                <w:color w:val="auto"/>
                <w:sz w:val="20"/>
                <w:szCs w:val="20"/>
                <w:highlight w:val="yellow"/>
              </w:rPr>
            </w:pPr>
          </w:p>
        </w:tc>
        <w:tc>
          <w:tcPr>
            <w:tcW w:w="3537" w:type="dxa"/>
            <w:vAlign w:val="center"/>
          </w:tcPr>
          <w:p w14:paraId="2D8077EC" w14:textId="1EE4036B" w:rsidR="001F4B2F" w:rsidRPr="007B5832" w:rsidRDefault="001F4B2F" w:rsidP="007B5832">
            <w:pPr>
              <w:spacing w:before="144" w:after="144"/>
              <w:jc w:val="left"/>
              <w:rPr>
                <w:rFonts w:eastAsia="Arial" w:cs="Arial"/>
                <w:color w:val="auto"/>
                <w:sz w:val="20"/>
                <w:szCs w:val="20"/>
                <w:highlight w:val="yellow"/>
                <w:lang w:val="en-US"/>
              </w:rPr>
            </w:pPr>
          </w:p>
        </w:tc>
      </w:tr>
    </w:tbl>
    <w:p w14:paraId="7273976B" w14:textId="77777777" w:rsidR="00B64F78" w:rsidRPr="00E62DA8" w:rsidRDefault="00B64F78" w:rsidP="00B64F78">
      <w:pPr>
        <w:spacing w:beforeLines="60" w:before="144" w:afterLines="60" w:after="144" w:line="240" w:lineRule="auto"/>
        <w:rPr>
          <w:rFonts w:cs="Arial"/>
          <w:bCs/>
          <w:sz w:val="20"/>
          <w:szCs w:val="20"/>
          <w:lang w:val="en-US"/>
        </w:rPr>
      </w:pPr>
    </w:p>
    <w:p w14:paraId="610BFDF1" w14:textId="77777777" w:rsidR="00953EC4" w:rsidRPr="00E62DA8" w:rsidRDefault="00953EC4" w:rsidP="00B64F78">
      <w:pPr>
        <w:spacing w:beforeLines="60" w:before="144" w:afterLines="60" w:after="144" w:line="240" w:lineRule="auto"/>
        <w:rPr>
          <w:rFonts w:cs="Arial"/>
          <w:bCs/>
          <w:sz w:val="20"/>
          <w:szCs w:val="20"/>
          <w:lang w:val="en-US"/>
        </w:rPr>
      </w:pPr>
    </w:p>
    <w:p w14:paraId="363648C7" w14:textId="2D6DAE36" w:rsidR="00B64F78" w:rsidRPr="0093525D" w:rsidRDefault="007779C8" w:rsidP="00B64F78">
      <w:pPr>
        <w:spacing w:beforeLines="60" w:before="144" w:afterLines="60" w:after="144" w:line="240" w:lineRule="auto"/>
        <w:rPr>
          <w:rFonts w:ascii="Alliance Platt Bold" w:hAnsi="Alliance Platt Bold" w:cs="Arial"/>
          <w:b/>
        </w:rPr>
      </w:pPr>
      <w:r w:rsidRPr="0093525D">
        <w:rPr>
          <w:rFonts w:ascii="Alliance Platt Bold" w:hAnsi="Alliance Platt Bold" w:cs="Arial"/>
          <w:b/>
        </w:rPr>
        <w:t>Control de Versiones y Cambios:</w:t>
      </w:r>
    </w:p>
    <w:tbl>
      <w:tblPr>
        <w:tblStyle w:val="Tablaconcuadrcula"/>
        <w:tblW w:w="0" w:type="auto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929"/>
        <w:gridCol w:w="1502"/>
        <w:gridCol w:w="6063"/>
      </w:tblGrid>
      <w:tr w:rsidR="007B5832" w:rsidRPr="007B5832" w14:paraId="4BEF916D" w14:textId="77777777" w:rsidTr="007B5832">
        <w:tc>
          <w:tcPr>
            <w:tcW w:w="929" w:type="dxa"/>
          </w:tcPr>
          <w:p w14:paraId="5B92C2D2" w14:textId="77777777" w:rsidR="00B64F78" w:rsidRPr="007B5832" w:rsidRDefault="007C766E" w:rsidP="004A09A5">
            <w:pPr>
              <w:spacing w:beforeLines="60" w:before="144" w:afterLines="60" w:after="144"/>
              <w:jc w:val="center"/>
              <w:rPr>
                <w:rFonts w:ascii="Alliance Platt Bold" w:hAnsi="Alliance Platt Bold" w:cs="Arial"/>
                <w:bCs/>
                <w:color w:val="auto"/>
                <w:sz w:val="20"/>
                <w:szCs w:val="20"/>
              </w:rPr>
            </w:pPr>
            <w:r w:rsidRPr="007B5832">
              <w:rPr>
                <w:rFonts w:ascii="Alliance Platt Bold" w:hAnsi="Alliance Platt Bold" w:cs="Arial"/>
                <w:b/>
                <w:color w:val="auto"/>
                <w:sz w:val="20"/>
                <w:szCs w:val="20"/>
              </w:rPr>
              <w:t>Ver.</w:t>
            </w:r>
          </w:p>
        </w:tc>
        <w:tc>
          <w:tcPr>
            <w:tcW w:w="1502" w:type="dxa"/>
          </w:tcPr>
          <w:p w14:paraId="2848EBE6" w14:textId="77777777" w:rsidR="00B64F78" w:rsidRPr="007B5832" w:rsidRDefault="00B64F78" w:rsidP="004A09A5">
            <w:pPr>
              <w:spacing w:beforeLines="60" w:before="144" w:afterLines="60" w:after="144"/>
              <w:jc w:val="center"/>
              <w:rPr>
                <w:rFonts w:ascii="Alliance Platt Bold" w:hAnsi="Alliance Platt Bold" w:cs="Arial"/>
                <w:bCs/>
                <w:color w:val="auto"/>
                <w:sz w:val="20"/>
                <w:szCs w:val="20"/>
              </w:rPr>
            </w:pPr>
            <w:r w:rsidRPr="007B5832">
              <w:rPr>
                <w:rFonts w:ascii="Alliance Platt Bold" w:hAnsi="Alliance Platt Bold" w:cs="Arial"/>
                <w:b/>
                <w:color w:val="auto"/>
                <w:sz w:val="20"/>
                <w:szCs w:val="20"/>
              </w:rPr>
              <w:t>Fecha</w:t>
            </w:r>
          </w:p>
        </w:tc>
        <w:tc>
          <w:tcPr>
            <w:tcW w:w="6063" w:type="dxa"/>
          </w:tcPr>
          <w:p w14:paraId="108EA8D4" w14:textId="7D88E28E" w:rsidR="00B64F78" w:rsidRPr="007B5832" w:rsidRDefault="00FE4EF9" w:rsidP="004A09A5">
            <w:pPr>
              <w:spacing w:beforeLines="60" w:before="144" w:afterLines="60" w:after="144"/>
              <w:jc w:val="center"/>
              <w:rPr>
                <w:rFonts w:ascii="Alliance Platt Bold" w:hAnsi="Alliance Platt Bold" w:cs="Arial"/>
                <w:bCs/>
                <w:color w:val="auto"/>
                <w:sz w:val="20"/>
                <w:szCs w:val="20"/>
              </w:rPr>
            </w:pPr>
            <w:r w:rsidRPr="007B5832">
              <w:rPr>
                <w:rFonts w:ascii="Alliance Platt Bold" w:hAnsi="Alliance Platt Bold" w:cs="Arial"/>
                <w:b/>
                <w:color w:val="auto"/>
                <w:sz w:val="20"/>
                <w:szCs w:val="20"/>
              </w:rPr>
              <w:t>Descripción</w:t>
            </w:r>
          </w:p>
        </w:tc>
      </w:tr>
      <w:tr w:rsidR="007B5832" w:rsidRPr="007B5832" w14:paraId="1DB4447F" w14:textId="77777777" w:rsidTr="007B5832">
        <w:tc>
          <w:tcPr>
            <w:tcW w:w="929" w:type="dxa"/>
          </w:tcPr>
          <w:p w14:paraId="4A634240" w14:textId="1459DFC1" w:rsidR="00B64F78" w:rsidRPr="007B5832" w:rsidRDefault="00B64F78" w:rsidP="004A09A5">
            <w:pPr>
              <w:spacing w:beforeLines="60" w:before="144" w:afterLines="60" w:after="144"/>
              <w:jc w:val="center"/>
              <w:rPr>
                <w:rFonts w:cs="Arial"/>
                <w:bCs/>
                <w:color w:val="auto"/>
                <w:sz w:val="20"/>
                <w:szCs w:val="20"/>
              </w:rPr>
            </w:pPr>
          </w:p>
        </w:tc>
        <w:tc>
          <w:tcPr>
            <w:tcW w:w="1502" w:type="dxa"/>
          </w:tcPr>
          <w:p w14:paraId="5CF16B63" w14:textId="56D71552" w:rsidR="00B64F78" w:rsidRPr="007B5832" w:rsidRDefault="00B64F78" w:rsidP="004A09A5">
            <w:pPr>
              <w:spacing w:beforeLines="60" w:before="144" w:afterLines="60" w:after="144"/>
              <w:jc w:val="center"/>
              <w:rPr>
                <w:rFonts w:cs="Arial"/>
                <w:bCs/>
                <w:color w:val="auto"/>
                <w:sz w:val="20"/>
                <w:szCs w:val="20"/>
              </w:rPr>
            </w:pPr>
          </w:p>
        </w:tc>
        <w:tc>
          <w:tcPr>
            <w:tcW w:w="6063" w:type="dxa"/>
          </w:tcPr>
          <w:p w14:paraId="34B1A283" w14:textId="28296366" w:rsidR="00A30D2F" w:rsidRPr="007B5832" w:rsidRDefault="00A30D2F" w:rsidP="00BD14C1">
            <w:pPr>
              <w:spacing w:beforeLines="60" w:before="144" w:afterLines="60" w:after="144"/>
              <w:jc w:val="center"/>
              <w:rPr>
                <w:rFonts w:cs="Arial"/>
                <w:bCs/>
                <w:color w:val="auto"/>
                <w:sz w:val="20"/>
                <w:szCs w:val="20"/>
              </w:rPr>
            </w:pPr>
          </w:p>
        </w:tc>
      </w:tr>
    </w:tbl>
    <w:p w14:paraId="6088C30F" w14:textId="5DDE2196" w:rsidR="00B64F78" w:rsidRDefault="00B64F78" w:rsidP="00B64F78">
      <w:pPr>
        <w:spacing w:beforeLines="60" w:before="144" w:afterLines="60" w:after="144" w:line="240" w:lineRule="auto"/>
        <w:rPr>
          <w:rFonts w:cs="Arial"/>
          <w:bCs/>
          <w:sz w:val="20"/>
          <w:szCs w:val="20"/>
        </w:rPr>
      </w:pPr>
    </w:p>
    <w:p w14:paraId="11085973" w14:textId="77777777" w:rsidR="00BF44F4" w:rsidRDefault="00BF44F4" w:rsidP="00B64F78">
      <w:pPr>
        <w:spacing w:beforeLines="60" w:before="144" w:afterLines="60" w:after="144" w:line="240" w:lineRule="auto"/>
        <w:rPr>
          <w:rFonts w:cs="Arial"/>
          <w:bCs/>
          <w:sz w:val="20"/>
          <w:szCs w:val="20"/>
        </w:rPr>
      </w:pPr>
    </w:p>
    <w:p w14:paraId="5654678D" w14:textId="77777777" w:rsidR="00BF44F4" w:rsidRDefault="00BF44F4" w:rsidP="00B64F78">
      <w:pPr>
        <w:spacing w:beforeLines="60" w:before="144" w:afterLines="60" w:after="144" w:line="240" w:lineRule="auto"/>
        <w:rPr>
          <w:rFonts w:cs="Arial"/>
          <w:bCs/>
          <w:sz w:val="20"/>
          <w:szCs w:val="20"/>
        </w:rPr>
      </w:pPr>
    </w:p>
    <w:p w14:paraId="760A022D" w14:textId="77777777" w:rsidR="00BF44F4" w:rsidRDefault="00BF44F4" w:rsidP="00B64F78">
      <w:pPr>
        <w:spacing w:beforeLines="60" w:before="144" w:afterLines="60" w:after="144" w:line="240" w:lineRule="auto"/>
        <w:rPr>
          <w:rFonts w:cs="Arial"/>
          <w:bCs/>
          <w:sz w:val="20"/>
          <w:szCs w:val="20"/>
        </w:rPr>
      </w:pPr>
    </w:p>
    <w:p w14:paraId="35E21FD6" w14:textId="32F92C8A" w:rsidR="00E97F37" w:rsidRDefault="00E97F37" w:rsidP="00B64F78">
      <w:pPr>
        <w:spacing w:beforeLines="60" w:before="144" w:afterLines="60" w:after="144" w:line="240" w:lineRule="auto"/>
        <w:rPr>
          <w:rFonts w:cs="Arial"/>
          <w:bCs/>
          <w:sz w:val="20"/>
          <w:szCs w:val="20"/>
        </w:rPr>
      </w:pPr>
    </w:p>
    <w:p w14:paraId="5F2B88B4" w14:textId="77777777" w:rsidR="007B5832" w:rsidRDefault="007B5832" w:rsidP="00B64F78">
      <w:pPr>
        <w:spacing w:beforeLines="60" w:before="144" w:afterLines="60" w:after="144" w:line="240" w:lineRule="auto"/>
        <w:rPr>
          <w:rFonts w:cs="Arial"/>
          <w:bCs/>
          <w:sz w:val="20"/>
          <w:szCs w:val="20"/>
        </w:rPr>
      </w:pPr>
    </w:p>
    <w:p w14:paraId="37CB28B7" w14:textId="77777777" w:rsidR="007B5832" w:rsidRDefault="007B5832" w:rsidP="00B64F78">
      <w:pPr>
        <w:spacing w:beforeLines="60" w:before="144" w:afterLines="60" w:after="144" w:line="240" w:lineRule="auto"/>
        <w:rPr>
          <w:rFonts w:cs="Arial"/>
          <w:bCs/>
          <w:sz w:val="20"/>
          <w:szCs w:val="20"/>
        </w:rPr>
      </w:pPr>
    </w:p>
    <w:p w14:paraId="1756C3E2" w14:textId="77777777" w:rsidR="007B5832" w:rsidRDefault="007B5832" w:rsidP="00B64F78">
      <w:pPr>
        <w:spacing w:beforeLines="60" w:before="144" w:afterLines="60" w:after="144" w:line="240" w:lineRule="auto"/>
        <w:rPr>
          <w:rFonts w:cs="Arial"/>
          <w:bCs/>
          <w:sz w:val="20"/>
          <w:szCs w:val="20"/>
        </w:rPr>
      </w:pPr>
    </w:p>
    <w:p w14:paraId="23EB7AC6" w14:textId="77777777" w:rsidR="00822553" w:rsidRDefault="00822553" w:rsidP="00B64F78">
      <w:pPr>
        <w:spacing w:beforeLines="60" w:before="144" w:afterLines="60" w:after="144" w:line="240" w:lineRule="auto"/>
        <w:rPr>
          <w:rFonts w:cs="Arial"/>
          <w:bCs/>
          <w:sz w:val="20"/>
          <w:szCs w:val="20"/>
        </w:rPr>
      </w:pPr>
    </w:p>
    <w:p w14:paraId="5AFF215E" w14:textId="77777777" w:rsidR="00822553" w:rsidRPr="00986866" w:rsidRDefault="00822553" w:rsidP="00B64F78">
      <w:pPr>
        <w:spacing w:beforeLines="60" w:before="144" w:afterLines="60" w:after="144" w:line="240" w:lineRule="auto"/>
        <w:rPr>
          <w:rFonts w:cs="Arial"/>
          <w:bCs/>
          <w:sz w:val="20"/>
          <w:szCs w:val="20"/>
        </w:rPr>
      </w:pPr>
    </w:p>
    <w:p w14:paraId="4B10C092" w14:textId="284B2AE1" w:rsidR="00B64F78" w:rsidRPr="007B5832" w:rsidRDefault="00B64F78" w:rsidP="00B64F78">
      <w:pPr>
        <w:pStyle w:val="Ttulo"/>
        <w:rPr>
          <w:rFonts w:ascii="Alliance Platt Bold" w:hAnsi="Alliance Platt Bold" w:cs="Arial"/>
          <w:color w:val="auto"/>
        </w:rPr>
      </w:pPr>
      <w:r w:rsidRPr="007B5832">
        <w:rPr>
          <w:rFonts w:ascii="Alliance Platt Bold" w:hAnsi="Alliance Platt Bold" w:cs="Arial"/>
          <w:color w:val="auto"/>
        </w:rPr>
        <w:lastRenderedPageBreak/>
        <w:t>Tabla de Contenidos:</w:t>
      </w:r>
    </w:p>
    <w:p w14:paraId="60B5655C" w14:textId="5FFDFB47" w:rsidR="00D04944" w:rsidRDefault="00B64F78">
      <w:pPr>
        <w:pStyle w:val="TDC1"/>
        <w:rPr>
          <w:rFonts w:asciiTheme="minorHAnsi" w:eastAsiaTheme="minorEastAsia" w:hAnsiTheme="minorHAnsi"/>
          <w:noProof/>
          <w:color w:val="auto"/>
          <w:kern w:val="2"/>
          <w:sz w:val="24"/>
          <w:szCs w:val="24"/>
          <w:lang w:eastAsia="es-PE"/>
          <w14:ligatures w14:val="standardContextual"/>
        </w:rPr>
      </w:pPr>
      <w:r w:rsidRPr="0009619D">
        <w:rPr>
          <w:rFonts w:ascii="Arial" w:hAnsi="Arial" w:cs="Arial"/>
        </w:rPr>
        <w:fldChar w:fldCharType="begin"/>
      </w:r>
      <w:r w:rsidRPr="0009619D">
        <w:rPr>
          <w:rFonts w:cs="Arial"/>
        </w:rPr>
        <w:instrText xml:space="preserve"> TOC \o "1-3" \h \z \u </w:instrText>
      </w:r>
      <w:r w:rsidRPr="0009619D">
        <w:rPr>
          <w:rFonts w:ascii="Arial" w:hAnsi="Arial" w:cs="Arial"/>
        </w:rPr>
        <w:fldChar w:fldCharType="separate"/>
      </w:r>
      <w:hyperlink w:anchor="_Toc222156361" w:history="1">
        <w:r w:rsidR="00D04944" w:rsidRPr="00182036">
          <w:rPr>
            <w:rStyle w:val="Hipervnculo"/>
            <w:noProof/>
          </w:rPr>
          <w:t>I.</w:t>
        </w:r>
        <w:r w:rsidR="00D04944">
          <w:rPr>
            <w:rFonts w:asciiTheme="minorHAnsi" w:eastAsiaTheme="minorEastAsia" w:hAnsiTheme="minorHAnsi"/>
            <w:noProof/>
            <w:color w:val="auto"/>
            <w:kern w:val="2"/>
            <w:sz w:val="24"/>
            <w:szCs w:val="24"/>
            <w:lang w:eastAsia="es-PE"/>
            <w14:ligatures w14:val="standardContextual"/>
          </w:rPr>
          <w:tab/>
        </w:r>
        <w:r w:rsidR="00D04944" w:rsidRPr="00182036">
          <w:rPr>
            <w:rStyle w:val="Hipervnculo"/>
            <w:noProof/>
          </w:rPr>
          <w:t>OBJETIVO</w:t>
        </w:r>
        <w:r w:rsidR="00D04944">
          <w:rPr>
            <w:noProof/>
            <w:webHidden/>
          </w:rPr>
          <w:tab/>
        </w:r>
        <w:r w:rsidR="00D04944">
          <w:rPr>
            <w:noProof/>
            <w:webHidden/>
          </w:rPr>
          <w:fldChar w:fldCharType="begin"/>
        </w:r>
        <w:r w:rsidR="00D04944">
          <w:rPr>
            <w:noProof/>
            <w:webHidden/>
          </w:rPr>
          <w:instrText xml:space="preserve"> PAGEREF _Toc222156361 \h </w:instrText>
        </w:r>
        <w:r w:rsidR="00D04944">
          <w:rPr>
            <w:noProof/>
            <w:webHidden/>
          </w:rPr>
        </w:r>
        <w:r w:rsidR="00D04944">
          <w:rPr>
            <w:noProof/>
            <w:webHidden/>
          </w:rPr>
          <w:fldChar w:fldCharType="separate"/>
        </w:r>
        <w:r w:rsidR="0020387F">
          <w:rPr>
            <w:noProof/>
            <w:webHidden/>
          </w:rPr>
          <w:t>3</w:t>
        </w:r>
        <w:r w:rsidR="00D04944">
          <w:rPr>
            <w:noProof/>
            <w:webHidden/>
          </w:rPr>
          <w:fldChar w:fldCharType="end"/>
        </w:r>
      </w:hyperlink>
    </w:p>
    <w:p w14:paraId="29FE7515" w14:textId="627F85D9" w:rsidR="00D04944" w:rsidRDefault="00D04944">
      <w:pPr>
        <w:pStyle w:val="TDC1"/>
        <w:rPr>
          <w:rFonts w:asciiTheme="minorHAnsi" w:eastAsiaTheme="minorEastAsia" w:hAnsiTheme="minorHAnsi"/>
          <w:noProof/>
          <w:color w:val="auto"/>
          <w:kern w:val="2"/>
          <w:sz w:val="24"/>
          <w:szCs w:val="24"/>
          <w:lang w:eastAsia="es-PE"/>
          <w14:ligatures w14:val="standardContextual"/>
        </w:rPr>
      </w:pPr>
      <w:hyperlink w:anchor="_Toc222156362" w:history="1">
        <w:r w:rsidRPr="00182036">
          <w:rPr>
            <w:rStyle w:val="Hipervnculo"/>
            <w:noProof/>
          </w:rPr>
          <w:t>II.</w:t>
        </w:r>
        <w:r>
          <w:rPr>
            <w:rFonts w:asciiTheme="minorHAnsi" w:eastAsiaTheme="minorEastAsia" w:hAnsiTheme="minorHAnsi"/>
            <w:noProof/>
            <w:color w:val="auto"/>
            <w:kern w:val="2"/>
            <w:sz w:val="24"/>
            <w:szCs w:val="24"/>
            <w:lang w:eastAsia="es-PE"/>
            <w14:ligatures w14:val="standardContextual"/>
          </w:rPr>
          <w:tab/>
        </w:r>
        <w:r w:rsidRPr="00182036">
          <w:rPr>
            <w:rStyle w:val="Hipervnculo"/>
            <w:noProof/>
          </w:rPr>
          <w:t>REFERENCIAS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_Toc222156362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0387F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21DE675E" w14:textId="6C0444CB" w:rsidR="00D04944" w:rsidRDefault="00D04944">
      <w:pPr>
        <w:pStyle w:val="TDC1"/>
        <w:rPr>
          <w:rFonts w:asciiTheme="minorHAnsi" w:eastAsiaTheme="minorEastAsia" w:hAnsiTheme="minorHAnsi"/>
          <w:noProof/>
          <w:color w:val="auto"/>
          <w:kern w:val="2"/>
          <w:sz w:val="24"/>
          <w:szCs w:val="24"/>
          <w:lang w:eastAsia="es-PE"/>
          <w14:ligatures w14:val="standardContextual"/>
        </w:rPr>
      </w:pPr>
      <w:hyperlink w:anchor="_Toc222156363" w:history="1">
        <w:r w:rsidRPr="00182036">
          <w:rPr>
            <w:rStyle w:val="Hipervnculo"/>
            <w:noProof/>
          </w:rPr>
          <w:t>III.</w:t>
        </w:r>
        <w:r>
          <w:rPr>
            <w:rFonts w:asciiTheme="minorHAnsi" w:eastAsiaTheme="minorEastAsia" w:hAnsiTheme="minorHAnsi"/>
            <w:noProof/>
            <w:color w:val="auto"/>
            <w:kern w:val="2"/>
            <w:sz w:val="24"/>
            <w:szCs w:val="24"/>
            <w:lang w:eastAsia="es-PE"/>
            <w14:ligatures w14:val="standardContextual"/>
          </w:rPr>
          <w:tab/>
        </w:r>
        <w:r w:rsidRPr="00182036">
          <w:rPr>
            <w:rStyle w:val="Hipervnculo"/>
            <w:noProof/>
          </w:rPr>
          <w:t>ALCANCE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_Toc222156363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0387F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6C305896" w14:textId="7AEBB1D8" w:rsidR="00D04944" w:rsidRDefault="00D04944">
      <w:pPr>
        <w:pStyle w:val="TDC1"/>
        <w:rPr>
          <w:rFonts w:asciiTheme="minorHAnsi" w:eastAsiaTheme="minorEastAsia" w:hAnsiTheme="minorHAnsi"/>
          <w:noProof/>
          <w:color w:val="auto"/>
          <w:kern w:val="2"/>
          <w:sz w:val="24"/>
          <w:szCs w:val="24"/>
          <w:lang w:eastAsia="es-PE"/>
          <w14:ligatures w14:val="standardContextual"/>
        </w:rPr>
      </w:pPr>
      <w:hyperlink w:anchor="_Toc222156364" w:history="1">
        <w:r w:rsidRPr="00182036">
          <w:rPr>
            <w:rStyle w:val="Hipervnculo"/>
            <w:noProof/>
          </w:rPr>
          <w:t>IV.</w:t>
        </w:r>
        <w:r>
          <w:rPr>
            <w:rFonts w:asciiTheme="minorHAnsi" w:eastAsiaTheme="minorEastAsia" w:hAnsiTheme="minorHAnsi"/>
            <w:noProof/>
            <w:color w:val="auto"/>
            <w:kern w:val="2"/>
            <w:sz w:val="24"/>
            <w:szCs w:val="24"/>
            <w:lang w:eastAsia="es-PE"/>
            <w14:ligatures w14:val="standardContextual"/>
          </w:rPr>
          <w:tab/>
        </w:r>
        <w:r w:rsidRPr="00182036">
          <w:rPr>
            <w:rStyle w:val="Hipervnculo"/>
            <w:noProof/>
          </w:rPr>
          <w:t>DEFINICIONES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_Toc222156364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0387F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15C371B9" w14:textId="489CB6B6" w:rsidR="00D04944" w:rsidRDefault="00D04944">
      <w:pPr>
        <w:pStyle w:val="TDC1"/>
        <w:rPr>
          <w:rFonts w:asciiTheme="minorHAnsi" w:eastAsiaTheme="minorEastAsia" w:hAnsiTheme="minorHAnsi"/>
          <w:noProof/>
          <w:color w:val="auto"/>
          <w:kern w:val="2"/>
          <w:sz w:val="24"/>
          <w:szCs w:val="24"/>
          <w:lang w:eastAsia="es-PE"/>
          <w14:ligatures w14:val="standardContextual"/>
        </w:rPr>
      </w:pPr>
      <w:hyperlink w:anchor="_Toc222156365" w:history="1">
        <w:r w:rsidRPr="00182036">
          <w:rPr>
            <w:rStyle w:val="Hipervnculo"/>
            <w:noProof/>
          </w:rPr>
          <w:t>V.</w:t>
        </w:r>
        <w:r>
          <w:rPr>
            <w:rFonts w:asciiTheme="minorHAnsi" w:eastAsiaTheme="minorEastAsia" w:hAnsiTheme="minorHAnsi"/>
            <w:noProof/>
            <w:color w:val="auto"/>
            <w:kern w:val="2"/>
            <w:sz w:val="24"/>
            <w:szCs w:val="24"/>
            <w:lang w:eastAsia="es-PE"/>
            <w14:ligatures w14:val="standardContextual"/>
          </w:rPr>
          <w:tab/>
        </w:r>
        <w:r w:rsidRPr="00182036">
          <w:rPr>
            <w:rStyle w:val="Hipervnculo"/>
            <w:noProof/>
          </w:rPr>
          <w:t>DESCRIPCIÓN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_Toc222156365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0387F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05EE8A2C" w14:textId="1C3AAA77" w:rsidR="00D04944" w:rsidRDefault="00D04944">
      <w:pPr>
        <w:pStyle w:val="TDC2"/>
        <w:tabs>
          <w:tab w:val="left" w:pos="850"/>
          <w:tab w:val="right" w:leader="dot" w:pos="8494"/>
        </w:tabs>
        <w:rPr>
          <w:rFonts w:asciiTheme="minorHAnsi" w:eastAsiaTheme="minorEastAsia" w:hAnsiTheme="minorHAnsi"/>
          <w:noProof/>
          <w:color w:val="auto"/>
          <w:kern w:val="2"/>
          <w:sz w:val="24"/>
          <w:szCs w:val="24"/>
          <w:lang w:eastAsia="es-PE"/>
          <w14:ligatures w14:val="standardContextual"/>
        </w:rPr>
      </w:pPr>
      <w:hyperlink w:anchor="_Toc222156366" w:history="1">
        <w:r w:rsidRPr="00182036">
          <w:rPr>
            <w:rStyle w:val="Hipervnculo"/>
            <w:noProof/>
          </w:rPr>
          <w:t>1.</w:t>
        </w:r>
        <w:r>
          <w:rPr>
            <w:rFonts w:asciiTheme="minorHAnsi" w:eastAsiaTheme="minorEastAsia" w:hAnsiTheme="minorHAnsi"/>
            <w:noProof/>
            <w:color w:val="auto"/>
            <w:kern w:val="2"/>
            <w:sz w:val="24"/>
            <w:szCs w:val="24"/>
            <w:lang w:eastAsia="es-PE"/>
            <w14:ligatures w14:val="standardContextual"/>
          </w:rPr>
          <w:tab/>
        </w:r>
        <w:r w:rsidRPr="00182036">
          <w:rPr>
            <w:rStyle w:val="Hipervnculo"/>
            <w:noProof/>
          </w:rPr>
          <w:t>SIPOC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_Toc222156366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0387F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2B3763CC" w14:textId="09D94EF0" w:rsidR="00D04944" w:rsidRDefault="00D04944">
      <w:pPr>
        <w:pStyle w:val="TDC2"/>
        <w:tabs>
          <w:tab w:val="left" w:pos="850"/>
          <w:tab w:val="right" w:leader="dot" w:pos="8494"/>
        </w:tabs>
        <w:rPr>
          <w:rFonts w:asciiTheme="minorHAnsi" w:eastAsiaTheme="minorEastAsia" w:hAnsiTheme="minorHAnsi"/>
          <w:noProof/>
          <w:color w:val="auto"/>
          <w:kern w:val="2"/>
          <w:sz w:val="24"/>
          <w:szCs w:val="24"/>
          <w:lang w:eastAsia="es-PE"/>
          <w14:ligatures w14:val="standardContextual"/>
        </w:rPr>
      </w:pPr>
      <w:hyperlink w:anchor="_Toc222156367" w:history="1">
        <w:r w:rsidRPr="00182036">
          <w:rPr>
            <w:rStyle w:val="Hipervnculo"/>
            <w:noProof/>
          </w:rPr>
          <w:t>2.</w:t>
        </w:r>
        <w:r>
          <w:rPr>
            <w:rFonts w:asciiTheme="minorHAnsi" w:eastAsiaTheme="minorEastAsia" w:hAnsiTheme="minorHAnsi"/>
            <w:noProof/>
            <w:color w:val="auto"/>
            <w:kern w:val="2"/>
            <w:sz w:val="24"/>
            <w:szCs w:val="24"/>
            <w:lang w:eastAsia="es-PE"/>
            <w14:ligatures w14:val="standardContextual"/>
          </w:rPr>
          <w:tab/>
        </w:r>
        <w:r w:rsidRPr="00182036">
          <w:rPr>
            <w:rStyle w:val="Hipervnculo"/>
            <w:noProof/>
          </w:rPr>
          <w:t>ACTIVIDADES Y MATRIZ RACI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_Toc222156367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0387F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06FC4A3A" w14:textId="54584413" w:rsidR="00D04944" w:rsidRDefault="00D04944">
      <w:pPr>
        <w:pStyle w:val="TDC2"/>
        <w:tabs>
          <w:tab w:val="left" w:pos="960"/>
          <w:tab w:val="right" w:leader="dot" w:pos="8494"/>
        </w:tabs>
        <w:rPr>
          <w:rFonts w:asciiTheme="minorHAnsi" w:eastAsiaTheme="minorEastAsia" w:hAnsiTheme="minorHAnsi"/>
          <w:noProof/>
          <w:color w:val="auto"/>
          <w:kern w:val="2"/>
          <w:sz w:val="24"/>
          <w:szCs w:val="24"/>
          <w:lang w:eastAsia="es-PE"/>
          <w14:ligatures w14:val="standardContextual"/>
        </w:rPr>
      </w:pPr>
      <w:hyperlink w:anchor="_Toc222156368" w:history="1">
        <w:r w:rsidRPr="00182036">
          <w:rPr>
            <w:rStyle w:val="Hipervnculo"/>
            <w:noProof/>
          </w:rPr>
          <w:t>3.</w:t>
        </w:r>
        <w:r>
          <w:rPr>
            <w:rFonts w:asciiTheme="minorHAnsi" w:eastAsiaTheme="minorEastAsia" w:hAnsiTheme="minorHAnsi"/>
            <w:noProof/>
            <w:color w:val="auto"/>
            <w:kern w:val="2"/>
            <w:sz w:val="24"/>
            <w:szCs w:val="24"/>
            <w:lang w:eastAsia="es-PE"/>
            <w14:ligatures w14:val="standardContextual"/>
          </w:rPr>
          <w:tab/>
        </w:r>
        <w:r w:rsidRPr="00182036">
          <w:rPr>
            <w:rStyle w:val="Hipervnculo"/>
            <w:noProof/>
          </w:rPr>
          <w:t>LINEAMIENTO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_Toc222156368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0387F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392EAD59" w14:textId="62B9710C" w:rsidR="00D04944" w:rsidRDefault="00D04944">
      <w:pPr>
        <w:pStyle w:val="TDC2"/>
        <w:tabs>
          <w:tab w:val="left" w:pos="960"/>
          <w:tab w:val="right" w:leader="dot" w:pos="8494"/>
        </w:tabs>
        <w:rPr>
          <w:rFonts w:asciiTheme="minorHAnsi" w:eastAsiaTheme="minorEastAsia" w:hAnsiTheme="minorHAnsi"/>
          <w:noProof/>
          <w:color w:val="auto"/>
          <w:kern w:val="2"/>
          <w:sz w:val="24"/>
          <w:szCs w:val="24"/>
          <w:lang w:eastAsia="es-PE"/>
          <w14:ligatures w14:val="standardContextual"/>
        </w:rPr>
      </w:pPr>
      <w:hyperlink w:anchor="_Toc222156378" w:history="1">
        <w:r w:rsidRPr="00182036">
          <w:rPr>
            <w:rStyle w:val="Hipervnculo"/>
            <w:noProof/>
          </w:rPr>
          <w:t>4.</w:t>
        </w:r>
        <w:r>
          <w:rPr>
            <w:rFonts w:asciiTheme="minorHAnsi" w:eastAsiaTheme="minorEastAsia" w:hAnsiTheme="minorHAnsi"/>
            <w:noProof/>
            <w:color w:val="auto"/>
            <w:kern w:val="2"/>
            <w:sz w:val="24"/>
            <w:szCs w:val="24"/>
            <w:lang w:eastAsia="es-PE"/>
            <w14:ligatures w14:val="standardContextual"/>
          </w:rPr>
          <w:tab/>
        </w:r>
        <w:r w:rsidRPr="00182036">
          <w:rPr>
            <w:rStyle w:val="Hipervnculo"/>
            <w:noProof/>
          </w:rPr>
          <w:t>DIAGRAMA DE FLUJO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_Toc222156378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0387F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4EBD10AA" w14:textId="314B80A3" w:rsidR="00D04944" w:rsidRDefault="00D04944">
      <w:pPr>
        <w:pStyle w:val="TDC1"/>
        <w:rPr>
          <w:rFonts w:asciiTheme="minorHAnsi" w:eastAsiaTheme="minorEastAsia" w:hAnsiTheme="minorHAnsi"/>
          <w:noProof/>
          <w:color w:val="auto"/>
          <w:kern w:val="2"/>
          <w:sz w:val="24"/>
          <w:szCs w:val="24"/>
          <w:lang w:eastAsia="es-PE"/>
          <w14:ligatures w14:val="standardContextual"/>
        </w:rPr>
      </w:pPr>
      <w:hyperlink w:anchor="_Toc222156379" w:history="1">
        <w:r w:rsidRPr="00182036">
          <w:rPr>
            <w:rStyle w:val="Hipervnculo"/>
            <w:noProof/>
          </w:rPr>
          <w:t>VI.</w:t>
        </w:r>
        <w:r>
          <w:rPr>
            <w:rFonts w:asciiTheme="minorHAnsi" w:eastAsiaTheme="minorEastAsia" w:hAnsiTheme="minorHAnsi"/>
            <w:noProof/>
            <w:color w:val="auto"/>
            <w:kern w:val="2"/>
            <w:sz w:val="24"/>
            <w:szCs w:val="24"/>
            <w:lang w:eastAsia="es-PE"/>
            <w14:ligatures w14:val="standardContextual"/>
          </w:rPr>
          <w:tab/>
        </w:r>
        <w:r w:rsidRPr="00182036">
          <w:rPr>
            <w:rStyle w:val="Hipervnculo"/>
            <w:noProof/>
          </w:rPr>
          <w:t>DESCRIPCIÓN DEL PROCEDIMIENTO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_Toc222156379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0387F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463521B9" w14:textId="75E26F46" w:rsidR="00D04944" w:rsidRDefault="00D04944">
      <w:pPr>
        <w:pStyle w:val="TDC1"/>
        <w:rPr>
          <w:rFonts w:asciiTheme="minorHAnsi" w:eastAsiaTheme="minorEastAsia" w:hAnsiTheme="minorHAnsi"/>
          <w:noProof/>
          <w:color w:val="auto"/>
          <w:kern w:val="2"/>
          <w:sz w:val="24"/>
          <w:szCs w:val="24"/>
          <w:lang w:eastAsia="es-PE"/>
          <w14:ligatures w14:val="standardContextual"/>
        </w:rPr>
      </w:pPr>
      <w:hyperlink w:anchor="_Toc222156380" w:history="1">
        <w:r w:rsidRPr="00182036">
          <w:rPr>
            <w:rStyle w:val="Hipervnculo"/>
            <w:noProof/>
          </w:rPr>
          <w:t>VII.</w:t>
        </w:r>
        <w:r>
          <w:rPr>
            <w:rFonts w:asciiTheme="minorHAnsi" w:eastAsiaTheme="minorEastAsia" w:hAnsiTheme="minorHAnsi"/>
            <w:noProof/>
            <w:color w:val="auto"/>
            <w:kern w:val="2"/>
            <w:sz w:val="24"/>
            <w:szCs w:val="24"/>
            <w:lang w:eastAsia="es-PE"/>
            <w14:ligatures w14:val="standardContextual"/>
          </w:rPr>
          <w:tab/>
        </w:r>
        <w:r w:rsidRPr="00182036">
          <w:rPr>
            <w:rStyle w:val="Hipervnculo"/>
            <w:noProof/>
          </w:rPr>
          <w:t>INDICADOR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_Toc222156380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0387F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7F5B997C" w14:textId="33EE5CFE" w:rsidR="00D04944" w:rsidRDefault="00D04944">
      <w:pPr>
        <w:pStyle w:val="TDC1"/>
        <w:rPr>
          <w:rFonts w:asciiTheme="minorHAnsi" w:eastAsiaTheme="minorEastAsia" w:hAnsiTheme="minorHAnsi"/>
          <w:noProof/>
          <w:color w:val="auto"/>
          <w:kern w:val="2"/>
          <w:sz w:val="24"/>
          <w:szCs w:val="24"/>
          <w:lang w:eastAsia="es-PE"/>
          <w14:ligatures w14:val="standardContextual"/>
        </w:rPr>
      </w:pPr>
      <w:hyperlink w:anchor="_Toc222156381" w:history="1">
        <w:r w:rsidRPr="00182036">
          <w:rPr>
            <w:rStyle w:val="Hipervnculo"/>
            <w:noProof/>
          </w:rPr>
          <w:t>VIII.</w:t>
        </w:r>
        <w:r>
          <w:rPr>
            <w:rFonts w:asciiTheme="minorHAnsi" w:eastAsiaTheme="minorEastAsia" w:hAnsiTheme="minorHAnsi"/>
            <w:noProof/>
            <w:color w:val="auto"/>
            <w:kern w:val="2"/>
            <w:sz w:val="24"/>
            <w:szCs w:val="24"/>
            <w:lang w:eastAsia="es-PE"/>
            <w14:ligatures w14:val="standardContextual"/>
          </w:rPr>
          <w:tab/>
        </w:r>
        <w:r w:rsidRPr="00182036">
          <w:rPr>
            <w:rStyle w:val="Hipervnculo"/>
            <w:noProof/>
          </w:rPr>
          <w:t>RIESGOS Y CONTROLES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_Toc222156381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0387F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781C1DBC" w14:textId="728284B3" w:rsidR="00D04944" w:rsidRDefault="00D04944">
      <w:pPr>
        <w:pStyle w:val="TDC1"/>
        <w:rPr>
          <w:rFonts w:asciiTheme="minorHAnsi" w:eastAsiaTheme="minorEastAsia" w:hAnsiTheme="minorHAnsi"/>
          <w:noProof/>
          <w:color w:val="auto"/>
          <w:kern w:val="2"/>
          <w:sz w:val="24"/>
          <w:szCs w:val="24"/>
          <w:lang w:eastAsia="es-PE"/>
          <w14:ligatures w14:val="standardContextual"/>
        </w:rPr>
      </w:pPr>
      <w:hyperlink w:anchor="_Toc222156382" w:history="1">
        <w:r w:rsidRPr="00182036">
          <w:rPr>
            <w:rStyle w:val="Hipervnculo"/>
            <w:noProof/>
          </w:rPr>
          <w:t>IX.</w:t>
        </w:r>
        <w:r>
          <w:rPr>
            <w:rFonts w:asciiTheme="minorHAnsi" w:eastAsiaTheme="minorEastAsia" w:hAnsiTheme="minorHAnsi"/>
            <w:noProof/>
            <w:color w:val="auto"/>
            <w:kern w:val="2"/>
            <w:sz w:val="24"/>
            <w:szCs w:val="24"/>
            <w:lang w:eastAsia="es-PE"/>
            <w14:ligatures w14:val="standardContextual"/>
          </w:rPr>
          <w:tab/>
        </w:r>
        <w:r w:rsidRPr="00182036">
          <w:rPr>
            <w:rStyle w:val="Hipervnculo"/>
            <w:noProof/>
          </w:rPr>
          <w:t>REGISTRO – ARCHIVO – CONSERVACIÓN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_Toc222156382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0387F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69ADA084" w14:textId="5EB23838" w:rsidR="00D04944" w:rsidRDefault="00D04944">
      <w:pPr>
        <w:pStyle w:val="TDC1"/>
        <w:rPr>
          <w:rFonts w:asciiTheme="minorHAnsi" w:eastAsiaTheme="minorEastAsia" w:hAnsiTheme="minorHAnsi"/>
          <w:noProof/>
          <w:color w:val="auto"/>
          <w:kern w:val="2"/>
          <w:sz w:val="24"/>
          <w:szCs w:val="24"/>
          <w:lang w:eastAsia="es-PE"/>
          <w14:ligatures w14:val="standardContextual"/>
        </w:rPr>
      </w:pPr>
      <w:hyperlink w:anchor="_Toc222156383" w:history="1">
        <w:r w:rsidRPr="00182036">
          <w:rPr>
            <w:rStyle w:val="Hipervnculo"/>
            <w:noProof/>
          </w:rPr>
          <w:t>X.</w:t>
        </w:r>
        <w:r>
          <w:rPr>
            <w:rFonts w:asciiTheme="minorHAnsi" w:eastAsiaTheme="minorEastAsia" w:hAnsiTheme="minorHAnsi"/>
            <w:noProof/>
            <w:color w:val="auto"/>
            <w:kern w:val="2"/>
            <w:sz w:val="24"/>
            <w:szCs w:val="24"/>
            <w:lang w:eastAsia="es-PE"/>
            <w14:ligatures w14:val="standardContextual"/>
          </w:rPr>
          <w:tab/>
        </w:r>
        <w:r w:rsidRPr="00182036">
          <w:rPr>
            <w:rStyle w:val="Hipervnculo"/>
            <w:noProof/>
          </w:rPr>
          <w:t>DOCUMENTO RELACIONADO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_Toc222156383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20387F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01598489" w14:textId="44F3E575" w:rsidR="00B64F78" w:rsidRPr="0009619D" w:rsidRDefault="00B64F78" w:rsidP="00B64F78">
      <w:pPr>
        <w:rPr>
          <w:rFonts w:cs="Arial"/>
        </w:rPr>
      </w:pPr>
      <w:r w:rsidRPr="0009619D">
        <w:rPr>
          <w:rFonts w:cs="Arial"/>
        </w:rPr>
        <w:fldChar w:fldCharType="end"/>
      </w:r>
    </w:p>
    <w:p w14:paraId="623E24FA" w14:textId="26D924BF" w:rsidR="00B64F78" w:rsidRPr="0009619D" w:rsidRDefault="00B64F78" w:rsidP="00B64F78">
      <w:pPr>
        <w:rPr>
          <w:rFonts w:cs="Arial"/>
        </w:rPr>
      </w:pPr>
    </w:p>
    <w:p w14:paraId="051D8748" w14:textId="0CCCB2FB" w:rsidR="00B64F78" w:rsidRPr="0009619D" w:rsidRDefault="00B64F78" w:rsidP="00B64F78">
      <w:pPr>
        <w:rPr>
          <w:rFonts w:cs="Arial"/>
        </w:rPr>
      </w:pPr>
      <w:r w:rsidRPr="0009619D">
        <w:rPr>
          <w:rFonts w:cs="Arial"/>
        </w:rPr>
        <w:br w:type="page"/>
      </w:r>
    </w:p>
    <w:p w14:paraId="15C3D1B8" w14:textId="2671042D" w:rsidR="00F76DCC" w:rsidRPr="007B5832" w:rsidRDefault="00F76DCC" w:rsidP="007B5832">
      <w:pPr>
        <w:pStyle w:val="Ttulo1"/>
      </w:pPr>
      <w:bookmarkStart w:id="0" w:name="_Toc222156361"/>
      <w:r w:rsidRPr="007B5832">
        <w:lastRenderedPageBreak/>
        <w:t>OBJETIVO</w:t>
      </w:r>
      <w:bookmarkEnd w:id="0"/>
    </w:p>
    <w:p w14:paraId="18D5D782" w14:textId="4C5A26B8" w:rsidR="00D027B8" w:rsidRPr="00955038" w:rsidRDefault="0078098D" w:rsidP="003E4B61">
      <w:pPr>
        <w:ind w:left="567"/>
        <w:rPr>
          <w:color w:val="auto"/>
        </w:rPr>
      </w:pPr>
      <w:r w:rsidRPr="00955038">
        <w:rPr>
          <w:color w:val="auto"/>
        </w:rPr>
        <w:t xml:space="preserve">El objetivo de este documento es definir la metodología para establecer y mantener una adecuada Gestión </w:t>
      </w:r>
      <w:r w:rsidR="00955038">
        <w:rPr>
          <w:color w:val="auto"/>
        </w:rPr>
        <w:t>de la documentación</w:t>
      </w:r>
      <w:r w:rsidRPr="00955038">
        <w:rPr>
          <w:color w:val="auto"/>
        </w:rPr>
        <w:t xml:space="preserve">, basándonos en los requisitos </w:t>
      </w:r>
      <w:r w:rsidR="00955038">
        <w:rPr>
          <w:color w:val="auto"/>
        </w:rPr>
        <w:t xml:space="preserve">de las </w:t>
      </w:r>
      <w:r w:rsidR="00814D09">
        <w:rPr>
          <w:color w:val="auto"/>
        </w:rPr>
        <w:t>normativas referenciadas.</w:t>
      </w:r>
    </w:p>
    <w:p w14:paraId="07F3DCAB" w14:textId="4E265C31" w:rsidR="00FD6964" w:rsidRDefault="00FD6964" w:rsidP="007B5832">
      <w:pPr>
        <w:pStyle w:val="Ttulo1"/>
      </w:pPr>
      <w:bookmarkStart w:id="1" w:name="_Toc222156362"/>
      <w:r>
        <w:t>REFERENCIAS</w:t>
      </w:r>
      <w:bookmarkEnd w:id="1"/>
    </w:p>
    <w:p w14:paraId="40F40376" w14:textId="6563F01F" w:rsidR="00FD6964" w:rsidRPr="000931B4" w:rsidRDefault="00FD6964" w:rsidP="00BB092C">
      <w:pPr>
        <w:pStyle w:val="Prrafodelista"/>
        <w:numPr>
          <w:ilvl w:val="0"/>
          <w:numId w:val="5"/>
        </w:numPr>
      </w:pPr>
      <w:r w:rsidRPr="000931B4">
        <w:t>Norma ISO 9001:2015</w:t>
      </w:r>
    </w:p>
    <w:p w14:paraId="7E8297E1" w14:textId="5BDB5C85" w:rsidR="00FD6964" w:rsidRPr="000931B4" w:rsidRDefault="00FD6964" w:rsidP="00BB092C">
      <w:pPr>
        <w:pStyle w:val="Prrafodelista"/>
        <w:numPr>
          <w:ilvl w:val="0"/>
          <w:numId w:val="5"/>
        </w:numPr>
      </w:pPr>
      <w:r w:rsidRPr="000931B4">
        <w:t>Norma ISO 20000-1:2018</w:t>
      </w:r>
    </w:p>
    <w:p w14:paraId="0E5BFFF5" w14:textId="10949FE0" w:rsidR="00FD6964" w:rsidRPr="000931B4" w:rsidRDefault="00FD6964" w:rsidP="00BB092C">
      <w:pPr>
        <w:pStyle w:val="Prrafodelista"/>
        <w:numPr>
          <w:ilvl w:val="0"/>
          <w:numId w:val="5"/>
        </w:numPr>
      </w:pPr>
      <w:r w:rsidRPr="000931B4">
        <w:t>Norma ISO/IEC 27001:2022</w:t>
      </w:r>
    </w:p>
    <w:p w14:paraId="37E5EAD8" w14:textId="6A3A2B7C" w:rsidR="00FD6964" w:rsidRDefault="00FD6964" w:rsidP="00BB092C">
      <w:pPr>
        <w:pStyle w:val="Prrafodelista"/>
        <w:numPr>
          <w:ilvl w:val="0"/>
          <w:numId w:val="5"/>
        </w:numPr>
      </w:pPr>
      <w:r w:rsidRPr="000931B4">
        <w:t>Norma ISO 22301:2019</w:t>
      </w:r>
    </w:p>
    <w:p w14:paraId="62EFD0E8" w14:textId="0B8152EA" w:rsidR="00E77E6C" w:rsidRDefault="00E77E6C" w:rsidP="00BB092C">
      <w:pPr>
        <w:pStyle w:val="Prrafodelista"/>
        <w:numPr>
          <w:ilvl w:val="0"/>
          <w:numId w:val="5"/>
        </w:numPr>
        <w:spacing w:after="0" w:line="240" w:lineRule="auto"/>
        <w:rPr>
          <w:rFonts w:cs="Arial"/>
        </w:rPr>
      </w:pPr>
      <w:r>
        <w:rPr>
          <w:rFonts w:cs="Arial"/>
        </w:rPr>
        <w:t>Norma ISO 14064:2018</w:t>
      </w:r>
    </w:p>
    <w:p w14:paraId="1618C343" w14:textId="21320469" w:rsidR="00EF7962" w:rsidRPr="006469D2" w:rsidRDefault="00EF7962" w:rsidP="00BB092C">
      <w:pPr>
        <w:pStyle w:val="Prrafodelista"/>
        <w:numPr>
          <w:ilvl w:val="0"/>
          <w:numId w:val="5"/>
        </w:numPr>
        <w:rPr>
          <w:rFonts w:cs="Arial"/>
        </w:rPr>
      </w:pPr>
      <w:r w:rsidRPr="006469D2">
        <w:rPr>
          <w:rFonts w:cs="Arial"/>
        </w:rPr>
        <w:t>Norma ISO 37001:2016</w:t>
      </w:r>
    </w:p>
    <w:p w14:paraId="2169BB22" w14:textId="7546298D" w:rsidR="00CE3D0C" w:rsidRPr="00BF44F4" w:rsidRDefault="003A1A9C" w:rsidP="00BB092C">
      <w:pPr>
        <w:pStyle w:val="Prrafodelista"/>
        <w:numPr>
          <w:ilvl w:val="0"/>
          <w:numId w:val="5"/>
        </w:numPr>
        <w:rPr>
          <w:i/>
          <w:iCs/>
          <w:sz w:val="20"/>
          <w:szCs w:val="20"/>
        </w:rPr>
      </w:pPr>
      <w:r w:rsidRPr="005766C7">
        <w:t xml:space="preserve">Ley </w:t>
      </w:r>
      <w:r w:rsidR="00CF44AE">
        <w:t xml:space="preserve">peruana </w:t>
      </w:r>
      <w:r w:rsidRPr="005766C7">
        <w:t>N° 29783</w:t>
      </w:r>
      <w:r w:rsidR="005766C7" w:rsidRPr="005766C7">
        <w:t xml:space="preserve"> Ley de Seguridad y Salud en el trabajo</w:t>
      </w:r>
    </w:p>
    <w:p w14:paraId="6B6C274D" w14:textId="0135CC86" w:rsidR="00F76DCC" w:rsidRDefault="00F76DCC" w:rsidP="007B5832">
      <w:pPr>
        <w:pStyle w:val="Ttulo1"/>
      </w:pPr>
      <w:bookmarkStart w:id="2" w:name="_Toc222156363"/>
      <w:r>
        <w:t>ALCANCE</w:t>
      </w:r>
      <w:bookmarkEnd w:id="2"/>
    </w:p>
    <w:p w14:paraId="5A94ADE1" w14:textId="658E7AD3" w:rsidR="00F76DCC" w:rsidRPr="00955038" w:rsidRDefault="003E4B61" w:rsidP="003E4B61">
      <w:pPr>
        <w:ind w:left="567"/>
        <w:rPr>
          <w:color w:val="auto"/>
        </w:rPr>
      </w:pPr>
      <w:r w:rsidRPr="00955038">
        <w:rPr>
          <w:color w:val="auto"/>
        </w:rPr>
        <w:t>Aplica a todos los documentos del Sistema de Gestión</w:t>
      </w:r>
      <w:r w:rsidR="00FD6964" w:rsidRPr="00955038">
        <w:rPr>
          <w:color w:val="auto"/>
        </w:rPr>
        <w:t xml:space="preserve"> </w:t>
      </w:r>
      <w:r w:rsidR="00814D09">
        <w:rPr>
          <w:color w:val="auto"/>
        </w:rPr>
        <w:t xml:space="preserve">Integrado </w:t>
      </w:r>
      <w:r w:rsidR="00FD6964" w:rsidRPr="00955038">
        <w:rPr>
          <w:color w:val="auto"/>
        </w:rPr>
        <w:t>en función de las normas de la referencia.</w:t>
      </w:r>
    </w:p>
    <w:p w14:paraId="5A339F7F" w14:textId="02A85EE1" w:rsidR="00F76DCC" w:rsidRPr="000931B4" w:rsidRDefault="00F76DCC" w:rsidP="007B5832">
      <w:pPr>
        <w:pStyle w:val="Ttulo1"/>
      </w:pPr>
      <w:bookmarkStart w:id="3" w:name="_Toc222156364"/>
      <w:r w:rsidRPr="000931B4">
        <w:t>DEFINICIONES</w:t>
      </w:r>
      <w:bookmarkEnd w:id="3"/>
    </w:p>
    <w:p w14:paraId="49B67249" w14:textId="34769DDF" w:rsidR="006B2DDA" w:rsidRPr="000931B4" w:rsidRDefault="00FD6964" w:rsidP="00BB092C">
      <w:pPr>
        <w:pStyle w:val="Prrafodelista"/>
        <w:numPr>
          <w:ilvl w:val="0"/>
          <w:numId w:val="4"/>
        </w:numPr>
        <w:spacing w:line="257" w:lineRule="auto"/>
        <w:contextualSpacing w:val="0"/>
        <w:jc w:val="both"/>
      </w:pPr>
      <w:r w:rsidRPr="000931B4">
        <w:rPr>
          <w:b/>
          <w:bCs/>
        </w:rPr>
        <w:t>Documento</w:t>
      </w:r>
      <w:r w:rsidR="006B2DDA" w:rsidRPr="000931B4">
        <w:rPr>
          <w:b/>
          <w:bCs/>
        </w:rPr>
        <w:t>:</w:t>
      </w:r>
      <w:r w:rsidR="006B2DDA" w:rsidRPr="000931B4">
        <w:t xml:space="preserve"> Escrito en que constan datos fidedignos sobre un hecho o actividad para demostrar cumplimiento o probar algo</w:t>
      </w:r>
      <w:r w:rsidR="002F7C39" w:rsidRPr="000931B4">
        <w:t>.</w:t>
      </w:r>
    </w:p>
    <w:p w14:paraId="0D445FA1" w14:textId="452A5CB2" w:rsidR="00FD6964" w:rsidRPr="000931B4" w:rsidRDefault="00FD6964" w:rsidP="00BB092C">
      <w:pPr>
        <w:pStyle w:val="Prrafodelista"/>
        <w:numPr>
          <w:ilvl w:val="0"/>
          <w:numId w:val="4"/>
        </w:numPr>
        <w:spacing w:line="257" w:lineRule="auto"/>
        <w:ind w:left="1281" w:hanging="357"/>
        <w:contextualSpacing w:val="0"/>
        <w:jc w:val="both"/>
      </w:pPr>
      <w:r w:rsidRPr="000931B4">
        <w:rPr>
          <w:b/>
          <w:bCs/>
        </w:rPr>
        <w:t>Formato</w:t>
      </w:r>
      <w:r w:rsidR="006B2DDA" w:rsidRPr="000931B4">
        <w:rPr>
          <w:b/>
          <w:bCs/>
        </w:rPr>
        <w:t>:</w:t>
      </w:r>
      <w:r w:rsidR="006B2DDA" w:rsidRPr="000931B4">
        <w:t xml:space="preserve"> Son plantillas que se establecen para contar con una base estándar para registrar datos y cumplir con procesos o procedimientos.</w:t>
      </w:r>
    </w:p>
    <w:p w14:paraId="65A8D7F5" w14:textId="56F7DD31" w:rsidR="00FD6964" w:rsidRPr="000931B4" w:rsidRDefault="00FD6964" w:rsidP="00BB092C">
      <w:pPr>
        <w:pStyle w:val="Prrafodelista"/>
        <w:numPr>
          <w:ilvl w:val="0"/>
          <w:numId w:val="4"/>
        </w:numPr>
        <w:spacing w:line="257" w:lineRule="auto"/>
        <w:ind w:left="1281" w:hanging="357"/>
        <w:contextualSpacing w:val="0"/>
        <w:jc w:val="both"/>
      </w:pPr>
      <w:r w:rsidRPr="000931B4">
        <w:rPr>
          <w:b/>
          <w:bCs/>
        </w:rPr>
        <w:t>Instructivo</w:t>
      </w:r>
      <w:r w:rsidR="002F7C39" w:rsidRPr="000931B4">
        <w:rPr>
          <w:b/>
          <w:bCs/>
        </w:rPr>
        <w:t>:</w:t>
      </w:r>
      <w:r w:rsidR="002F7C39" w:rsidRPr="000931B4">
        <w:t xml:space="preserve"> </w:t>
      </w:r>
      <w:r w:rsidR="00E11164">
        <w:t>D</w:t>
      </w:r>
      <w:r w:rsidR="002F7C39" w:rsidRPr="000931B4">
        <w:t>ocumento que permite un mejor entendimiento del procedimiento al cual pertenece</w:t>
      </w:r>
      <w:r w:rsidR="00706A58">
        <w:t>.</w:t>
      </w:r>
    </w:p>
    <w:p w14:paraId="01C05916" w14:textId="5BAF329C" w:rsidR="00FD6964" w:rsidRPr="000931B4" w:rsidRDefault="00FD6964" w:rsidP="00BB092C">
      <w:pPr>
        <w:pStyle w:val="Prrafodelista"/>
        <w:numPr>
          <w:ilvl w:val="0"/>
          <w:numId w:val="4"/>
        </w:numPr>
        <w:spacing w:line="257" w:lineRule="auto"/>
        <w:ind w:left="1281" w:hanging="357"/>
        <w:contextualSpacing w:val="0"/>
        <w:jc w:val="both"/>
      </w:pPr>
      <w:r w:rsidRPr="000931B4">
        <w:rPr>
          <w:b/>
          <w:bCs/>
        </w:rPr>
        <w:t>Manual</w:t>
      </w:r>
      <w:r w:rsidR="00EF1C04" w:rsidRPr="000931B4">
        <w:rPr>
          <w:b/>
          <w:bCs/>
        </w:rPr>
        <w:t>:</w:t>
      </w:r>
      <w:r w:rsidR="00520B0A" w:rsidRPr="000931B4">
        <w:t xml:space="preserve"> Documento en que se compendia lo más sustancial de una materia. Guía que ayuda a entender el funcionamiento de algo, o bien que educa a sus lectores acerca de un tema de forma ordenada y concisa.</w:t>
      </w:r>
    </w:p>
    <w:p w14:paraId="43337CEF" w14:textId="387E4CC7" w:rsidR="00FD6964" w:rsidRPr="000931B4" w:rsidRDefault="00FD6964" w:rsidP="00BB092C">
      <w:pPr>
        <w:pStyle w:val="Prrafodelista"/>
        <w:numPr>
          <w:ilvl w:val="0"/>
          <w:numId w:val="4"/>
        </w:numPr>
        <w:spacing w:line="257" w:lineRule="auto"/>
        <w:ind w:left="1281" w:hanging="357"/>
        <w:contextualSpacing w:val="0"/>
        <w:jc w:val="both"/>
      </w:pPr>
      <w:r w:rsidRPr="000931B4">
        <w:rPr>
          <w:b/>
          <w:bCs/>
        </w:rPr>
        <w:t>Política</w:t>
      </w:r>
      <w:r w:rsidR="00EF1C04" w:rsidRPr="000931B4">
        <w:rPr>
          <w:b/>
          <w:bCs/>
        </w:rPr>
        <w:t>:</w:t>
      </w:r>
      <w:r w:rsidR="00EF1C04" w:rsidRPr="000931B4">
        <w:t xml:space="preserve"> </w:t>
      </w:r>
      <w:r w:rsidR="00520B0A" w:rsidRPr="000931B4">
        <w:t>Intenciones y dirección de una organización, como las expresa formalmente su alta dirección. Orientaciones o directrices que rigen la actuación de una persona o entidad en un asunto o campo determinado</w:t>
      </w:r>
    </w:p>
    <w:p w14:paraId="4270192C" w14:textId="248F6EB6" w:rsidR="00FD6964" w:rsidRPr="000931B4" w:rsidRDefault="00FD6964" w:rsidP="00BB092C">
      <w:pPr>
        <w:pStyle w:val="Prrafodelista"/>
        <w:numPr>
          <w:ilvl w:val="0"/>
          <w:numId w:val="4"/>
        </w:numPr>
        <w:spacing w:line="257" w:lineRule="auto"/>
        <w:ind w:left="1281" w:hanging="357"/>
        <w:contextualSpacing w:val="0"/>
        <w:jc w:val="both"/>
      </w:pPr>
      <w:r w:rsidRPr="000931B4">
        <w:rPr>
          <w:b/>
          <w:bCs/>
        </w:rPr>
        <w:t>Procedimiento</w:t>
      </w:r>
      <w:r w:rsidR="00EF1C04" w:rsidRPr="000931B4">
        <w:rPr>
          <w:b/>
          <w:bCs/>
        </w:rPr>
        <w:t>:</w:t>
      </w:r>
      <w:r w:rsidR="00EF1C04" w:rsidRPr="000931B4">
        <w:t xml:space="preserve"> Forma especificada para llevar a cabo una actividad o un proceso</w:t>
      </w:r>
      <w:r w:rsidR="00C100A0">
        <w:t>.</w:t>
      </w:r>
    </w:p>
    <w:p w14:paraId="385701F9" w14:textId="7283C80C" w:rsidR="00FD6964" w:rsidRDefault="00FD6964" w:rsidP="00BB092C">
      <w:pPr>
        <w:pStyle w:val="Prrafodelista"/>
        <w:numPr>
          <w:ilvl w:val="0"/>
          <w:numId w:val="4"/>
        </w:numPr>
        <w:spacing w:line="257" w:lineRule="auto"/>
        <w:ind w:left="1281" w:hanging="357"/>
        <w:contextualSpacing w:val="0"/>
        <w:jc w:val="both"/>
      </w:pPr>
      <w:r w:rsidRPr="000931B4">
        <w:rPr>
          <w:b/>
          <w:bCs/>
        </w:rPr>
        <w:t>Registro</w:t>
      </w:r>
      <w:r w:rsidR="002F7C39" w:rsidRPr="000931B4">
        <w:rPr>
          <w:b/>
          <w:bCs/>
        </w:rPr>
        <w:t>:</w:t>
      </w:r>
      <w:r w:rsidR="002F7C39" w:rsidRPr="000931B4">
        <w:t xml:space="preserve"> Es una imagen, documento o cualquier otra evidencia que se obtiene luego cumplir con procesos o procedimientos del Sistema de Gestión. Un registro, por lo tanto, es también el resultado de cumplimentar un formato o plantilla.</w:t>
      </w:r>
    </w:p>
    <w:p w14:paraId="71D06EF1" w14:textId="1F1C65A6" w:rsidR="00770A40" w:rsidRPr="00F412F8" w:rsidRDefault="00267F6B" w:rsidP="00BB092C">
      <w:pPr>
        <w:pStyle w:val="Prrafodelista"/>
        <w:numPr>
          <w:ilvl w:val="0"/>
          <w:numId w:val="4"/>
        </w:numPr>
        <w:spacing w:line="257" w:lineRule="auto"/>
        <w:ind w:left="1281" w:hanging="357"/>
        <w:contextualSpacing w:val="0"/>
        <w:jc w:val="both"/>
        <w:rPr>
          <w:b/>
          <w:bCs/>
        </w:rPr>
      </w:pPr>
      <w:r w:rsidRPr="00267F6B">
        <w:rPr>
          <w:b/>
          <w:bCs/>
        </w:rPr>
        <w:t>Programa:</w:t>
      </w:r>
      <w:r>
        <w:t xml:space="preserve"> </w:t>
      </w:r>
      <w:r w:rsidR="00CB0BF6" w:rsidRPr="00CB0BF6">
        <w:t>Documento estratégico que planifica y coordina actividades para implementar políticas y procedimientos, asignando recursos y responsabilidades. Su objetivo es alcanzar metas específicas y mejorar el rendimiento global del sistema de gestión.</w:t>
      </w:r>
    </w:p>
    <w:p w14:paraId="2FF797D9" w14:textId="23288920" w:rsidR="00F412F8" w:rsidRPr="00155611" w:rsidRDefault="00F412F8" w:rsidP="00BB092C">
      <w:pPr>
        <w:pStyle w:val="Prrafodelista"/>
        <w:numPr>
          <w:ilvl w:val="0"/>
          <w:numId w:val="4"/>
        </w:numPr>
        <w:spacing w:line="257" w:lineRule="auto"/>
        <w:ind w:left="1281" w:hanging="357"/>
        <w:contextualSpacing w:val="0"/>
        <w:jc w:val="both"/>
        <w:rPr>
          <w:b/>
          <w:bCs/>
        </w:rPr>
      </w:pPr>
      <w:r>
        <w:rPr>
          <w:b/>
          <w:bCs/>
        </w:rPr>
        <w:t xml:space="preserve">Plan: </w:t>
      </w:r>
      <w:r w:rsidR="003C015B" w:rsidRPr="003C015B">
        <w:t xml:space="preserve">Documento </w:t>
      </w:r>
      <w:r w:rsidR="00AB3F17" w:rsidRPr="003C015B">
        <w:t>esencial para garantizar que las actividades se realicen de manera organizada</w:t>
      </w:r>
      <w:r w:rsidR="00AB3F17">
        <w:t xml:space="preserve"> y</w:t>
      </w:r>
      <w:r w:rsidR="00AB3F17" w:rsidRPr="003C015B">
        <w:t xml:space="preserve"> controlada </w:t>
      </w:r>
      <w:r w:rsidR="003C015B" w:rsidRPr="003C015B">
        <w:t xml:space="preserve">para establecer los lineamientos, objetivos, </w:t>
      </w:r>
      <w:r w:rsidR="003C015B" w:rsidRPr="003C015B">
        <w:lastRenderedPageBreak/>
        <w:t>estrategias y recursos necesarios para la ejecución de un proceso, actividad o proyecto</w:t>
      </w:r>
      <w:r w:rsidR="00AB3F17">
        <w:t>.</w:t>
      </w:r>
    </w:p>
    <w:p w14:paraId="5C586C41" w14:textId="77777777" w:rsidR="00155611" w:rsidRPr="00125213" w:rsidRDefault="00155611" w:rsidP="007B5832">
      <w:pPr>
        <w:pStyle w:val="Ttulo1"/>
      </w:pPr>
      <w:bookmarkStart w:id="4" w:name="_Toc153179199"/>
      <w:bookmarkStart w:id="5" w:name="_Toc222156365"/>
      <w:r w:rsidRPr="00125213">
        <w:t>DESCRIPCIÓN</w:t>
      </w:r>
      <w:bookmarkEnd w:id="4"/>
      <w:bookmarkEnd w:id="5"/>
    </w:p>
    <w:p w14:paraId="473DEFDA" w14:textId="77777777" w:rsidR="00155611" w:rsidRPr="000C58CD" w:rsidRDefault="00155611" w:rsidP="00BB092C">
      <w:pPr>
        <w:pStyle w:val="Prrafodelista"/>
        <w:numPr>
          <w:ilvl w:val="0"/>
          <w:numId w:val="8"/>
        </w:numPr>
        <w:spacing w:line="257" w:lineRule="auto"/>
        <w:ind w:hanging="357"/>
        <w:contextualSpacing w:val="0"/>
        <w:jc w:val="both"/>
        <w:rPr>
          <w:rFonts w:cs="Arial"/>
        </w:rPr>
      </w:pPr>
      <w:r w:rsidRPr="00533268">
        <w:rPr>
          <w:rFonts w:ascii="Alliance Platt Bold" w:hAnsi="Alliance Platt Bold" w:cs="Arial"/>
          <w:bCs/>
        </w:rPr>
        <w:t>SIPOC:</w:t>
      </w:r>
      <w:r w:rsidRPr="00811829">
        <w:rPr>
          <w:rFonts w:cs="Arial"/>
        </w:rPr>
        <w:t xml:space="preserve"> </w:t>
      </w:r>
      <w:r w:rsidRPr="00F17635">
        <w:rPr>
          <w:rFonts w:cs="Arial"/>
        </w:rPr>
        <w:t>Describe la matriz que descompone los elementos básicos del proceso</w:t>
      </w:r>
      <w:r>
        <w:rPr>
          <w:rFonts w:cs="Arial"/>
        </w:rPr>
        <w:t>.</w:t>
      </w:r>
    </w:p>
    <w:p w14:paraId="2BCBB7C0" w14:textId="77777777" w:rsidR="000C58CD" w:rsidRPr="000C58CD" w:rsidRDefault="000C58CD" w:rsidP="00BB092C">
      <w:pPr>
        <w:pStyle w:val="Prrafodelista"/>
        <w:numPr>
          <w:ilvl w:val="1"/>
          <w:numId w:val="8"/>
        </w:numPr>
        <w:spacing w:line="257" w:lineRule="auto"/>
        <w:rPr>
          <w:rFonts w:cs="Arial"/>
        </w:rPr>
      </w:pPr>
      <w:proofErr w:type="spellStart"/>
      <w:r w:rsidRPr="000C58CD">
        <w:rPr>
          <w:rFonts w:cs="Arial"/>
        </w:rPr>
        <w:t>Supplier</w:t>
      </w:r>
      <w:proofErr w:type="spellEnd"/>
      <w:r w:rsidRPr="000C58CD">
        <w:rPr>
          <w:rFonts w:cs="Arial"/>
        </w:rPr>
        <w:t>. Proveedor del proceso. Qué o quién provee las entradas del proceso.</w:t>
      </w:r>
    </w:p>
    <w:p w14:paraId="415518DE" w14:textId="77777777" w:rsidR="000C58CD" w:rsidRPr="000C58CD" w:rsidRDefault="000C58CD" w:rsidP="00BB092C">
      <w:pPr>
        <w:pStyle w:val="Prrafodelista"/>
        <w:numPr>
          <w:ilvl w:val="1"/>
          <w:numId w:val="8"/>
        </w:numPr>
        <w:spacing w:line="257" w:lineRule="auto"/>
        <w:rPr>
          <w:rFonts w:cs="Arial"/>
        </w:rPr>
      </w:pPr>
      <w:r w:rsidRPr="000C58CD">
        <w:rPr>
          <w:rFonts w:cs="Arial"/>
        </w:rPr>
        <w:t>Input. Entrada al proceso. Insumo, material, información, etc.</w:t>
      </w:r>
    </w:p>
    <w:p w14:paraId="78A7C780" w14:textId="77777777" w:rsidR="000C58CD" w:rsidRPr="000C58CD" w:rsidRDefault="000C58CD" w:rsidP="00BB092C">
      <w:pPr>
        <w:pStyle w:val="Prrafodelista"/>
        <w:numPr>
          <w:ilvl w:val="1"/>
          <w:numId w:val="8"/>
        </w:numPr>
        <w:spacing w:line="257" w:lineRule="auto"/>
        <w:rPr>
          <w:rFonts w:cs="Arial"/>
        </w:rPr>
      </w:pPr>
      <w:r w:rsidRPr="000C58CD">
        <w:rPr>
          <w:rFonts w:cs="Arial"/>
        </w:rPr>
        <w:t>Process. Proceso, procedimiento o actividades del proceso.</w:t>
      </w:r>
    </w:p>
    <w:p w14:paraId="579D64F2" w14:textId="77777777" w:rsidR="000C58CD" w:rsidRPr="000C58CD" w:rsidRDefault="000C58CD" w:rsidP="00BB092C">
      <w:pPr>
        <w:pStyle w:val="Prrafodelista"/>
        <w:numPr>
          <w:ilvl w:val="1"/>
          <w:numId w:val="8"/>
        </w:numPr>
        <w:spacing w:line="257" w:lineRule="auto"/>
        <w:rPr>
          <w:rFonts w:cs="Arial"/>
        </w:rPr>
      </w:pPr>
      <w:r w:rsidRPr="000C58CD">
        <w:rPr>
          <w:rFonts w:cs="Arial"/>
        </w:rPr>
        <w:t>Output. Salida del proceso. Resultado del proceso.</w:t>
      </w:r>
    </w:p>
    <w:p w14:paraId="4C368409" w14:textId="77777777" w:rsidR="000C58CD" w:rsidRPr="000C58CD" w:rsidRDefault="000C58CD" w:rsidP="00BB092C">
      <w:pPr>
        <w:pStyle w:val="Prrafodelista"/>
        <w:numPr>
          <w:ilvl w:val="1"/>
          <w:numId w:val="8"/>
        </w:numPr>
        <w:spacing w:line="257" w:lineRule="auto"/>
        <w:rPr>
          <w:rFonts w:cs="Arial"/>
        </w:rPr>
      </w:pPr>
      <w:proofErr w:type="spellStart"/>
      <w:r w:rsidRPr="000C58CD">
        <w:rPr>
          <w:rFonts w:cs="Arial"/>
        </w:rPr>
        <w:t>Customer</w:t>
      </w:r>
      <w:proofErr w:type="spellEnd"/>
      <w:r w:rsidRPr="000C58CD">
        <w:rPr>
          <w:rFonts w:cs="Arial"/>
        </w:rPr>
        <w:t>. Cliente del proceso. Qué o quién recibe la salida del proceso.</w:t>
      </w:r>
    </w:p>
    <w:p w14:paraId="2E2749CD" w14:textId="77777777" w:rsidR="00155611" w:rsidRPr="00811829" w:rsidRDefault="00155611" w:rsidP="00BB092C">
      <w:pPr>
        <w:pStyle w:val="Prrafodelista"/>
        <w:numPr>
          <w:ilvl w:val="0"/>
          <w:numId w:val="8"/>
        </w:numPr>
        <w:spacing w:line="257" w:lineRule="auto"/>
        <w:ind w:hanging="357"/>
        <w:contextualSpacing w:val="0"/>
        <w:jc w:val="both"/>
        <w:rPr>
          <w:rFonts w:cs="Arial"/>
        </w:rPr>
      </w:pPr>
      <w:r w:rsidRPr="00533268">
        <w:rPr>
          <w:rFonts w:ascii="Alliance Platt Bold" w:hAnsi="Alliance Platt Bold" w:cs="Arial"/>
          <w:bCs/>
        </w:rPr>
        <w:t>ACTIVIDADES y MATRIZ RACI:</w:t>
      </w:r>
      <w:r w:rsidRPr="00811829">
        <w:rPr>
          <w:rFonts w:cs="Arial"/>
        </w:rPr>
        <w:t xml:space="preserve"> </w:t>
      </w:r>
      <w:r w:rsidRPr="00F17635">
        <w:rPr>
          <w:rFonts w:cs="Arial"/>
        </w:rPr>
        <w:t>Lista las actividades principales del proceso como parte de la matriz de asignación de responsabilidades que especifica la manera como se involucran los roles relevantes en cada actividad del proceso</w:t>
      </w:r>
    </w:p>
    <w:p w14:paraId="3446FB84" w14:textId="77777777" w:rsidR="00155611" w:rsidRPr="000C58CD" w:rsidRDefault="00155611" w:rsidP="00BB092C">
      <w:pPr>
        <w:pStyle w:val="Prrafodelista"/>
        <w:numPr>
          <w:ilvl w:val="0"/>
          <w:numId w:val="8"/>
        </w:numPr>
        <w:spacing w:line="257" w:lineRule="auto"/>
        <w:ind w:hanging="357"/>
        <w:contextualSpacing w:val="0"/>
        <w:jc w:val="both"/>
        <w:rPr>
          <w:rFonts w:cs="Arial"/>
        </w:rPr>
      </w:pPr>
      <w:r w:rsidRPr="00533268">
        <w:rPr>
          <w:rFonts w:ascii="Alliance Platt Bold" w:hAnsi="Alliance Platt Bold" w:cs="Arial"/>
          <w:bCs/>
        </w:rPr>
        <w:t>DIAGRAMA DE FLUJO:</w:t>
      </w:r>
      <w:r w:rsidRPr="00811829">
        <w:rPr>
          <w:rFonts w:cs="Arial"/>
        </w:rPr>
        <w:t xml:space="preserve"> </w:t>
      </w:r>
      <w:r w:rsidRPr="00F17635">
        <w:rPr>
          <w:rFonts w:cs="Arial"/>
        </w:rPr>
        <w:t>Describe gráficamente la secuencia de actividades de un proceso.</w:t>
      </w:r>
    </w:p>
    <w:p w14:paraId="5CC06DC3" w14:textId="6087CAF4" w:rsidR="00155611" w:rsidRPr="003F11B4" w:rsidRDefault="000C58CD" w:rsidP="00BB092C">
      <w:pPr>
        <w:pStyle w:val="Prrafodelista"/>
        <w:numPr>
          <w:ilvl w:val="0"/>
          <w:numId w:val="8"/>
        </w:numPr>
        <w:spacing w:line="257" w:lineRule="auto"/>
        <w:ind w:hanging="357"/>
        <w:contextualSpacing w:val="0"/>
        <w:jc w:val="both"/>
        <w:rPr>
          <w:rFonts w:cs="Arial"/>
        </w:rPr>
      </w:pPr>
      <w:r w:rsidRPr="000C58CD">
        <w:rPr>
          <w:rFonts w:ascii="Alliance Platt Bold" w:hAnsi="Alliance Platt Bold" w:cs="Arial"/>
          <w:bCs/>
        </w:rPr>
        <w:t>P</w:t>
      </w:r>
      <w:r>
        <w:rPr>
          <w:rFonts w:ascii="Alliance Platt Bold" w:hAnsi="Alliance Platt Bold" w:cs="Arial"/>
          <w:bCs/>
        </w:rPr>
        <w:t>ROCEDIMIENTO</w:t>
      </w:r>
      <w:r w:rsidRPr="000C58CD">
        <w:rPr>
          <w:rFonts w:ascii="Alliance Platt Bold" w:hAnsi="Alliance Platt Bold" w:cs="Arial"/>
          <w:bCs/>
        </w:rPr>
        <w:t xml:space="preserve"> D</w:t>
      </w:r>
      <w:r>
        <w:rPr>
          <w:rFonts w:ascii="Alliance Platt Bold" w:hAnsi="Alliance Platt Bold" w:cs="Arial"/>
          <w:bCs/>
        </w:rPr>
        <w:t>ETALLADO</w:t>
      </w:r>
      <w:r w:rsidRPr="000C58CD">
        <w:rPr>
          <w:rFonts w:ascii="Alliance Platt Bold" w:hAnsi="Alliance Platt Bold" w:cs="Arial"/>
          <w:bCs/>
        </w:rPr>
        <w:t xml:space="preserve">. </w:t>
      </w:r>
      <w:r w:rsidRPr="000C58CD">
        <w:rPr>
          <w:rFonts w:cs="Arial"/>
        </w:rPr>
        <w:t>Se desarrollan los apartados o títulos específicos según requiera el tipo de documento.</w:t>
      </w:r>
    </w:p>
    <w:p w14:paraId="600CF136" w14:textId="77777777" w:rsidR="008B4A44" w:rsidRPr="007B5832" w:rsidRDefault="008B4A44" w:rsidP="007B5832">
      <w:pPr>
        <w:pStyle w:val="Ttulo2"/>
      </w:pPr>
      <w:bookmarkStart w:id="6" w:name="_Toc153179200"/>
      <w:bookmarkStart w:id="7" w:name="_Toc222156366"/>
      <w:r w:rsidRPr="007B5832">
        <w:t>SIPOC</w:t>
      </w:r>
      <w:bookmarkEnd w:id="6"/>
      <w:bookmarkEnd w:id="7"/>
    </w:p>
    <w:tbl>
      <w:tblPr>
        <w:tblStyle w:val="Tablaconcuadrcula"/>
        <w:tblW w:w="0" w:type="auto"/>
        <w:tblLayout w:type="fixed"/>
        <w:tblLook w:val="04A0" w:firstRow="1" w:lastRow="0" w:firstColumn="1" w:lastColumn="0" w:noHBand="0" w:noVBand="1"/>
      </w:tblPr>
      <w:tblGrid>
        <w:gridCol w:w="1719"/>
        <w:gridCol w:w="2217"/>
        <w:gridCol w:w="1134"/>
        <w:gridCol w:w="1807"/>
        <w:gridCol w:w="1720"/>
      </w:tblGrid>
      <w:tr w:rsidR="007B5832" w:rsidRPr="007B5832" w14:paraId="35D6A5B3" w14:textId="77777777" w:rsidTr="007B5832">
        <w:trPr>
          <w:trHeight w:val="645"/>
          <w:tblHeader/>
        </w:trPr>
        <w:tc>
          <w:tcPr>
            <w:tcW w:w="1719" w:type="dxa"/>
            <w:noWrap/>
            <w:vAlign w:val="center"/>
            <w:hideMark/>
          </w:tcPr>
          <w:p w14:paraId="6B8E8C04" w14:textId="77777777" w:rsidR="008B4A44" w:rsidRPr="007B5832" w:rsidRDefault="008B4A44">
            <w:pPr>
              <w:jc w:val="center"/>
              <w:rPr>
                <w:rFonts w:ascii="Alliance Platt Bold" w:hAnsi="Alliance Platt Bold" w:cs="Arial"/>
                <w:color w:val="auto"/>
              </w:rPr>
            </w:pPr>
            <w:proofErr w:type="spellStart"/>
            <w:r w:rsidRPr="007B5832">
              <w:rPr>
                <w:rFonts w:ascii="Alliance Platt Bold" w:hAnsi="Alliance Platt Bold" w:cs="Arial"/>
                <w:color w:val="auto"/>
              </w:rPr>
              <w:t>Supplier</w:t>
            </w:r>
            <w:proofErr w:type="spellEnd"/>
          </w:p>
          <w:p w14:paraId="569E68C4" w14:textId="77777777" w:rsidR="008B4A44" w:rsidRPr="007B5832" w:rsidRDefault="008B4A44">
            <w:pPr>
              <w:jc w:val="center"/>
              <w:rPr>
                <w:rFonts w:cs="Arial"/>
                <w:b/>
                <w:bCs/>
                <w:i/>
                <w:iCs/>
                <w:color w:val="auto"/>
              </w:rPr>
            </w:pPr>
            <w:r w:rsidRPr="007B5832">
              <w:rPr>
                <w:rFonts w:cs="Arial"/>
                <w:i/>
                <w:iCs/>
                <w:color w:val="auto"/>
                <w:sz w:val="12"/>
                <w:szCs w:val="12"/>
              </w:rPr>
              <w:t>Proveedor del proceso. Qué o quién provee las entradas del proceso.</w:t>
            </w:r>
          </w:p>
        </w:tc>
        <w:tc>
          <w:tcPr>
            <w:tcW w:w="2217" w:type="dxa"/>
            <w:noWrap/>
            <w:vAlign w:val="center"/>
            <w:hideMark/>
          </w:tcPr>
          <w:p w14:paraId="16261606" w14:textId="77777777" w:rsidR="008B4A44" w:rsidRPr="007B5832" w:rsidRDefault="008B4A44">
            <w:pPr>
              <w:jc w:val="center"/>
              <w:rPr>
                <w:rFonts w:ascii="Alliance Platt Bold" w:hAnsi="Alliance Platt Bold" w:cs="Arial"/>
                <w:color w:val="auto"/>
              </w:rPr>
            </w:pPr>
            <w:r w:rsidRPr="007B5832">
              <w:rPr>
                <w:rFonts w:ascii="Alliance Platt Bold" w:hAnsi="Alliance Platt Bold" w:cs="Arial"/>
                <w:color w:val="auto"/>
              </w:rPr>
              <w:t>Input</w:t>
            </w:r>
          </w:p>
          <w:p w14:paraId="4E27B075" w14:textId="77777777" w:rsidR="008B4A44" w:rsidRPr="007B5832" w:rsidRDefault="008B4A44">
            <w:pPr>
              <w:jc w:val="center"/>
              <w:rPr>
                <w:rFonts w:cs="Arial"/>
                <w:b/>
                <w:bCs/>
                <w:color w:val="auto"/>
              </w:rPr>
            </w:pPr>
            <w:r w:rsidRPr="007B5832">
              <w:rPr>
                <w:rFonts w:cs="Arial"/>
                <w:i/>
                <w:iCs/>
                <w:color w:val="auto"/>
                <w:sz w:val="12"/>
                <w:szCs w:val="12"/>
              </w:rPr>
              <w:t>Entrada al proceso. Insumo, material, información, etc.</w:t>
            </w:r>
          </w:p>
        </w:tc>
        <w:tc>
          <w:tcPr>
            <w:tcW w:w="1134" w:type="dxa"/>
            <w:noWrap/>
            <w:vAlign w:val="center"/>
            <w:hideMark/>
          </w:tcPr>
          <w:p w14:paraId="63A94EE5" w14:textId="77777777" w:rsidR="008B4A44" w:rsidRPr="007B5832" w:rsidRDefault="008B4A44">
            <w:pPr>
              <w:jc w:val="center"/>
              <w:rPr>
                <w:rFonts w:ascii="Alliance Platt Bold" w:hAnsi="Alliance Platt Bold" w:cs="Arial"/>
                <w:color w:val="auto"/>
              </w:rPr>
            </w:pPr>
            <w:r w:rsidRPr="007B5832">
              <w:rPr>
                <w:rFonts w:ascii="Alliance Platt Bold" w:hAnsi="Alliance Platt Bold" w:cs="Arial"/>
                <w:color w:val="auto"/>
              </w:rPr>
              <w:t>Process</w:t>
            </w:r>
          </w:p>
          <w:p w14:paraId="71449196" w14:textId="77777777" w:rsidR="008B4A44" w:rsidRPr="007B5832" w:rsidRDefault="008B4A44">
            <w:pPr>
              <w:jc w:val="center"/>
              <w:rPr>
                <w:rFonts w:cs="Arial"/>
                <w:b/>
                <w:bCs/>
                <w:color w:val="auto"/>
              </w:rPr>
            </w:pPr>
            <w:r w:rsidRPr="007B5832">
              <w:rPr>
                <w:rFonts w:cs="Arial"/>
                <w:i/>
                <w:iCs/>
                <w:color w:val="auto"/>
                <w:sz w:val="12"/>
                <w:szCs w:val="12"/>
              </w:rPr>
              <w:t>Proceso o actividades del proceso.</w:t>
            </w:r>
          </w:p>
        </w:tc>
        <w:tc>
          <w:tcPr>
            <w:tcW w:w="1807" w:type="dxa"/>
            <w:noWrap/>
            <w:vAlign w:val="center"/>
            <w:hideMark/>
          </w:tcPr>
          <w:p w14:paraId="6E9224FF" w14:textId="77777777" w:rsidR="008B4A44" w:rsidRPr="007B5832" w:rsidRDefault="008B4A44">
            <w:pPr>
              <w:jc w:val="center"/>
              <w:rPr>
                <w:rFonts w:ascii="Alliance Platt Bold" w:hAnsi="Alliance Platt Bold" w:cs="Arial"/>
                <w:color w:val="auto"/>
              </w:rPr>
            </w:pPr>
            <w:r w:rsidRPr="007B5832">
              <w:rPr>
                <w:rFonts w:ascii="Alliance Platt Bold" w:hAnsi="Alliance Platt Bold" w:cs="Arial"/>
                <w:color w:val="auto"/>
              </w:rPr>
              <w:t>Output</w:t>
            </w:r>
          </w:p>
          <w:p w14:paraId="77A22E10" w14:textId="77777777" w:rsidR="008B4A44" w:rsidRPr="007B5832" w:rsidRDefault="008B4A44">
            <w:pPr>
              <w:jc w:val="center"/>
              <w:rPr>
                <w:rFonts w:cs="Arial"/>
                <w:b/>
                <w:bCs/>
                <w:color w:val="auto"/>
              </w:rPr>
            </w:pPr>
            <w:r w:rsidRPr="007B5832">
              <w:rPr>
                <w:rFonts w:cs="Arial"/>
                <w:i/>
                <w:iCs/>
                <w:color w:val="auto"/>
                <w:sz w:val="12"/>
                <w:szCs w:val="12"/>
              </w:rPr>
              <w:t>Salida del proceso. Resultado del proceso.</w:t>
            </w:r>
          </w:p>
        </w:tc>
        <w:tc>
          <w:tcPr>
            <w:tcW w:w="1720" w:type="dxa"/>
            <w:noWrap/>
            <w:vAlign w:val="center"/>
            <w:hideMark/>
          </w:tcPr>
          <w:p w14:paraId="23CE1D84" w14:textId="77777777" w:rsidR="008B4A44" w:rsidRPr="007B5832" w:rsidRDefault="008B4A44">
            <w:pPr>
              <w:jc w:val="center"/>
              <w:rPr>
                <w:rFonts w:ascii="Alliance Platt Bold" w:hAnsi="Alliance Platt Bold" w:cs="Arial"/>
                <w:color w:val="auto"/>
              </w:rPr>
            </w:pPr>
            <w:proofErr w:type="spellStart"/>
            <w:r w:rsidRPr="007B5832">
              <w:rPr>
                <w:rFonts w:ascii="Alliance Platt Bold" w:hAnsi="Alliance Platt Bold" w:cs="Arial"/>
                <w:color w:val="auto"/>
              </w:rPr>
              <w:t>Customer</w:t>
            </w:r>
            <w:proofErr w:type="spellEnd"/>
          </w:p>
          <w:p w14:paraId="354F149D" w14:textId="77777777" w:rsidR="008B4A44" w:rsidRPr="007B5832" w:rsidRDefault="008B4A44">
            <w:pPr>
              <w:jc w:val="center"/>
              <w:rPr>
                <w:rFonts w:cs="Arial"/>
                <w:b/>
                <w:bCs/>
                <w:color w:val="auto"/>
              </w:rPr>
            </w:pPr>
            <w:r w:rsidRPr="007B5832">
              <w:rPr>
                <w:rFonts w:cs="Arial"/>
                <w:i/>
                <w:iCs/>
                <w:color w:val="auto"/>
                <w:sz w:val="12"/>
                <w:szCs w:val="12"/>
              </w:rPr>
              <w:t>Cliente del proceso. Qué o quién recibe la salida del proceso.</w:t>
            </w:r>
          </w:p>
        </w:tc>
      </w:tr>
      <w:tr w:rsidR="007B5832" w:rsidRPr="007B5832" w14:paraId="07486D97" w14:textId="77777777" w:rsidTr="007B5832">
        <w:trPr>
          <w:trHeight w:val="2352"/>
        </w:trPr>
        <w:tc>
          <w:tcPr>
            <w:tcW w:w="1719" w:type="dxa"/>
            <w:noWrap/>
            <w:vAlign w:val="center"/>
          </w:tcPr>
          <w:p w14:paraId="069F95A1" w14:textId="77777777" w:rsidR="008B4A44" w:rsidRPr="007B5832" w:rsidRDefault="008B4A44">
            <w:pPr>
              <w:jc w:val="center"/>
              <w:rPr>
                <w:rFonts w:cs="Arial"/>
                <w:color w:val="auto"/>
                <w:sz w:val="20"/>
                <w:szCs w:val="20"/>
              </w:rPr>
            </w:pPr>
            <w:r w:rsidRPr="007B5832">
              <w:rPr>
                <w:rFonts w:cs="Arial"/>
                <w:color w:val="auto"/>
                <w:sz w:val="20"/>
                <w:szCs w:val="20"/>
              </w:rPr>
              <w:t>Organización</w:t>
            </w:r>
          </w:p>
          <w:p w14:paraId="333BED8C" w14:textId="77777777" w:rsidR="008B4A44" w:rsidRPr="007B5832" w:rsidRDefault="008B4A44">
            <w:pPr>
              <w:jc w:val="center"/>
              <w:rPr>
                <w:rFonts w:cs="Arial"/>
                <w:color w:val="auto"/>
                <w:sz w:val="20"/>
                <w:szCs w:val="20"/>
              </w:rPr>
            </w:pPr>
          </w:p>
          <w:p w14:paraId="2E31802D" w14:textId="77777777" w:rsidR="008B4A44" w:rsidRPr="007B5832" w:rsidRDefault="008B4A44">
            <w:pPr>
              <w:jc w:val="center"/>
              <w:rPr>
                <w:rFonts w:cs="Arial"/>
                <w:color w:val="auto"/>
                <w:sz w:val="20"/>
                <w:szCs w:val="20"/>
              </w:rPr>
            </w:pPr>
            <w:r w:rsidRPr="007B5832">
              <w:rPr>
                <w:rFonts w:cs="Arial"/>
                <w:color w:val="auto"/>
                <w:sz w:val="20"/>
                <w:szCs w:val="20"/>
              </w:rPr>
              <w:t>SGI</w:t>
            </w:r>
          </w:p>
          <w:p w14:paraId="27E3B4D9" w14:textId="77777777" w:rsidR="004A0FBE" w:rsidRPr="007B5832" w:rsidRDefault="004A0FBE">
            <w:pPr>
              <w:jc w:val="center"/>
              <w:rPr>
                <w:rFonts w:cs="Arial"/>
                <w:color w:val="auto"/>
                <w:sz w:val="20"/>
                <w:szCs w:val="20"/>
              </w:rPr>
            </w:pPr>
          </w:p>
          <w:p w14:paraId="1D14E635" w14:textId="5E748DA5" w:rsidR="004A0FBE" w:rsidRPr="007B5832" w:rsidRDefault="004A0FBE">
            <w:pPr>
              <w:jc w:val="center"/>
              <w:rPr>
                <w:rFonts w:cs="Arial"/>
                <w:color w:val="auto"/>
                <w:sz w:val="20"/>
                <w:szCs w:val="20"/>
              </w:rPr>
            </w:pPr>
            <w:r w:rsidRPr="007B5832">
              <w:rPr>
                <w:rFonts w:cs="Arial"/>
                <w:color w:val="auto"/>
                <w:sz w:val="20"/>
                <w:szCs w:val="20"/>
              </w:rPr>
              <w:t xml:space="preserve">Legal </w:t>
            </w:r>
          </w:p>
        </w:tc>
        <w:tc>
          <w:tcPr>
            <w:tcW w:w="2217" w:type="dxa"/>
            <w:noWrap/>
            <w:vAlign w:val="center"/>
          </w:tcPr>
          <w:p w14:paraId="62CBF859" w14:textId="09D6A24C" w:rsidR="008B4A44" w:rsidRPr="007B5832" w:rsidRDefault="008B4A44" w:rsidP="00583FC0">
            <w:pPr>
              <w:rPr>
                <w:rFonts w:cs="Arial"/>
                <w:color w:val="auto"/>
                <w:sz w:val="20"/>
                <w:szCs w:val="20"/>
              </w:rPr>
            </w:pPr>
          </w:p>
          <w:p w14:paraId="4E420CC7" w14:textId="115C94BD" w:rsidR="008B4A44" w:rsidRPr="007B5832" w:rsidRDefault="00FD4B21">
            <w:pPr>
              <w:jc w:val="center"/>
              <w:rPr>
                <w:rFonts w:cs="Arial"/>
                <w:color w:val="auto"/>
                <w:sz w:val="20"/>
                <w:szCs w:val="20"/>
              </w:rPr>
            </w:pPr>
            <w:r w:rsidRPr="007B5832">
              <w:rPr>
                <w:rFonts w:cs="Arial"/>
                <w:color w:val="auto"/>
                <w:sz w:val="20"/>
                <w:szCs w:val="20"/>
              </w:rPr>
              <w:t>Necesidad de cambio del SGI.</w:t>
            </w:r>
          </w:p>
          <w:p w14:paraId="17219A89" w14:textId="77777777" w:rsidR="00152E1C" w:rsidRPr="007B5832" w:rsidRDefault="00152E1C" w:rsidP="004465BB">
            <w:pPr>
              <w:rPr>
                <w:rFonts w:cs="Arial"/>
                <w:color w:val="auto"/>
                <w:sz w:val="20"/>
                <w:szCs w:val="20"/>
              </w:rPr>
            </w:pPr>
          </w:p>
          <w:p w14:paraId="1E6EF78C" w14:textId="4F42D6A7" w:rsidR="00DA418D" w:rsidRPr="007B5832" w:rsidRDefault="00CB49BA">
            <w:pPr>
              <w:jc w:val="center"/>
              <w:rPr>
                <w:rFonts w:cs="Arial"/>
                <w:color w:val="auto"/>
                <w:sz w:val="20"/>
                <w:szCs w:val="20"/>
              </w:rPr>
            </w:pPr>
            <w:r w:rsidRPr="007B5832">
              <w:rPr>
                <w:rFonts w:cs="Arial"/>
                <w:color w:val="auto"/>
                <w:sz w:val="20"/>
                <w:szCs w:val="20"/>
              </w:rPr>
              <w:t>Ampliación de SGI.</w:t>
            </w:r>
          </w:p>
          <w:p w14:paraId="44C2378D" w14:textId="77777777" w:rsidR="002A55E0" w:rsidRPr="007B5832" w:rsidRDefault="002A55E0" w:rsidP="004A0FBE">
            <w:pPr>
              <w:rPr>
                <w:rFonts w:cs="Arial"/>
                <w:color w:val="auto"/>
                <w:sz w:val="20"/>
                <w:szCs w:val="20"/>
              </w:rPr>
            </w:pPr>
          </w:p>
          <w:p w14:paraId="394A019D" w14:textId="6DEA745B" w:rsidR="002A55E0" w:rsidRPr="007B5832" w:rsidRDefault="002A55E0">
            <w:pPr>
              <w:jc w:val="center"/>
              <w:rPr>
                <w:rFonts w:cs="Arial"/>
                <w:color w:val="auto"/>
                <w:sz w:val="20"/>
                <w:szCs w:val="20"/>
              </w:rPr>
            </w:pPr>
            <w:r w:rsidRPr="007B5832">
              <w:rPr>
                <w:rFonts w:cs="Arial"/>
                <w:color w:val="auto"/>
                <w:sz w:val="20"/>
                <w:szCs w:val="20"/>
              </w:rPr>
              <w:t>Gestión de Cambio</w:t>
            </w:r>
            <w:r w:rsidR="004C3C2E" w:rsidRPr="007B5832">
              <w:rPr>
                <w:rFonts w:cs="Arial"/>
                <w:color w:val="auto"/>
                <w:sz w:val="20"/>
                <w:szCs w:val="20"/>
              </w:rPr>
              <w:t>.</w:t>
            </w:r>
          </w:p>
          <w:p w14:paraId="5462388B" w14:textId="77777777" w:rsidR="004C3C2E" w:rsidRPr="007B5832" w:rsidRDefault="004C3C2E">
            <w:pPr>
              <w:jc w:val="center"/>
              <w:rPr>
                <w:rFonts w:cs="Arial"/>
                <w:color w:val="auto"/>
                <w:sz w:val="20"/>
                <w:szCs w:val="20"/>
              </w:rPr>
            </w:pPr>
          </w:p>
          <w:p w14:paraId="65DE72A1" w14:textId="65FEFDDB" w:rsidR="004C3C2E" w:rsidRPr="007B5832" w:rsidRDefault="004C3C2E">
            <w:pPr>
              <w:jc w:val="center"/>
              <w:rPr>
                <w:rFonts w:cs="Arial"/>
                <w:color w:val="auto"/>
                <w:sz w:val="20"/>
                <w:szCs w:val="20"/>
              </w:rPr>
            </w:pPr>
            <w:r w:rsidRPr="007B5832">
              <w:rPr>
                <w:rFonts w:cs="Arial"/>
                <w:color w:val="auto"/>
                <w:sz w:val="20"/>
                <w:szCs w:val="20"/>
              </w:rPr>
              <w:t>Requisitos legales.</w:t>
            </w:r>
          </w:p>
          <w:p w14:paraId="12DE0050" w14:textId="77777777" w:rsidR="00E7289D" w:rsidRPr="007B5832" w:rsidRDefault="00E7289D">
            <w:pPr>
              <w:jc w:val="center"/>
              <w:rPr>
                <w:rFonts w:cs="Arial"/>
                <w:color w:val="auto"/>
                <w:sz w:val="20"/>
                <w:szCs w:val="20"/>
              </w:rPr>
            </w:pPr>
          </w:p>
          <w:p w14:paraId="460363D2" w14:textId="7E82F7C3" w:rsidR="00E7289D" w:rsidRPr="007B5832" w:rsidRDefault="00E7289D">
            <w:pPr>
              <w:jc w:val="center"/>
              <w:rPr>
                <w:rFonts w:cs="Arial"/>
                <w:color w:val="auto"/>
                <w:sz w:val="20"/>
                <w:szCs w:val="20"/>
              </w:rPr>
            </w:pPr>
          </w:p>
        </w:tc>
        <w:tc>
          <w:tcPr>
            <w:tcW w:w="1134" w:type="dxa"/>
            <w:noWrap/>
            <w:textDirection w:val="btLr"/>
            <w:vAlign w:val="center"/>
          </w:tcPr>
          <w:p w14:paraId="0B1941F0" w14:textId="43500770" w:rsidR="008B4A44" w:rsidRPr="007B5832" w:rsidRDefault="008B4A44">
            <w:pPr>
              <w:jc w:val="center"/>
              <w:rPr>
                <w:rFonts w:ascii="Alliance Platt Bold" w:hAnsi="Alliance Platt Bold" w:cs="Arial"/>
                <w:color w:val="auto"/>
                <w:sz w:val="20"/>
                <w:szCs w:val="20"/>
              </w:rPr>
            </w:pPr>
            <w:r w:rsidRPr="007B5832">
              <w:rPr>
                <w:rFonts w:ascii="Alliance Platt Bold" w:hAnsi="Alliance Platt Bold" w:cs="Arial"/>
                <w:color w:val="auto"/>
                <w:sz w:val="20"/>
                <w:szCs w:val="20"/>
              </w:rPr>
              <w:t xml:space="preserve">Gestión </w:t>
            </w:r>
            <w:r w:rsidR="00155611" w:rsidRPr="007B5832">
              <w:rPr>
                <w:rFonts w:ascii="Alliance Platt Bold" w:hAnsi="Alliance Platt Bold" w:cs="Arial"/>
                <w:color w:val="auto"/>
                <w:sz w:val="20"/>
                <w:szCs w:val="20"/>
              </w:rPr>
              <w:t>Documentaria</w:t>
            </w:r>
          </w:p>
        </w:tc>
        <w:tc>
          <w:tcPr>
            <w:tcW w:w="1807" w:type="dxa"/>
            <w:vAlign w:val="center"/>
          </w:tcPr>
          <w:p w14:paraId="29F8B0FC" w14:textId="406DF990" w:rsidR="00152E1C" w:rsidRPr="007B5832" w:rsidRDefault="00152E1C" w:rsidP="00152E1C">
            <w:pPr>
              <w:jc w:val="center"/>
              <w:rPr>
                <w:rFonts w:cs="Arial"/>
                <w:color w:val="auto"/>
                <w:sz w:val="20"/>
                <w:szCs w:val="20"/>
              </w:rPr>
            </w:pPr>
            <w:r w:rsidRPr="007B5832">
              <w:rPr>
                <w:rFonts w:cs="Arial"/>
                <w:color w:val="auto"/>
                <w:sz w:val="20"/>
                <w:szCs w:val="20"/>
              </w:rPr>
              <w:t>Nuevo documento.</w:t>
            </w:r>
          </w:p>
          <w:p w14:paraId="0045D6B1" w14:textId="77777777" w:rsidR="00152E1C" w:rsidRPr="007B5832" w:rsidRDefault="00152E1C" w:rsidP="00152E1C">
            <w:pPr>
              <w:jc w:val="center"/>
              <w:rPr>
                <w:rFonts w:cs="Arial"/>
                <w:color w:val="auto"/>
                <w:sz w:val="20"/>
                <w:szCs w:val="20"/>
              </w:rPr>
            </w:pPr>
          </w:p>
          <w:p w14:paraId="430A1B0B" w14:textId="77777777" w:rsidR="00152E1C" w:rsidRPr="007B5832" w:rsidRDefault="00152E1C" w:rsidP="004A0FBE">
            <w:pPr>
              <w:rPr>
                <w:rFonts w:cs="Arial"/>
                <w:color w:val="auto"/>
                <w:sz w:val="20"/>
                <w:szCs w:val="20"/>
              </w:rPr>
            </w:pPr>
          </w:p>
          <w:p w14:paraId="5ECA53EB" w14:textId="77777777" w:rsidR="00152E1C" w:rsidRPr="007B5832" w:rsidRDefault="00152E1C" w:rsidP="00152E1C">
            <w:pPr>
              <w:jc w:val="center"/>
              <w:rPr>
                <w:rFonts w:cs="Arial"/>
                <w:color w:val="auto"/>
                <w:sz w:val="20"/>
                <w:szCs w:val="20"/>
              </w:rPr>
            </w:pPr>
            <w:r w:rsidRPr="007B5832">
              <w:rPr>
                <w:rFonts w:cs="Arial"/>
                <w:color w:val="auto"/>
                <w:sz w:val="20"/>
                <w:szCs w:val="20"/>
              </w:rPr>
              <w:t>Documento actualizado.</w:t>
            </w:r>
          </w:p>
          <w:p w14:paraId="59AE9BB6" w14:textId="77777777" w:rsidR="004C3C2E" w:rsidRPr="007B5832" w:rsidRDefault="004C3C2E" w:rsidP="00152E1C">
            <w:pPr>
              <w:jc w:val="center"/>
              <w:rPr>
                <w:rFonts w:cs="Arial"/>
                <w:color w:val="auto"/>
                <w:sz w:val="20"/>
                <w:szCs w:val="20"/>
              </w:rPr>
            </w:pPr>
          </w:p>
          <w:p w14:paraId="64F6BDE6" w14:textId="77777777" w:rsidR="004C3C2E" w:rsidRPr="007B5832" w:rsidRDefault="004C3C2E" w:rsidP="00152E1C">
            <w:pPr>
              <w:jc w:val="center"/>
              <w:rPr>
                <w:rFonts w:cs="Arial"/>
                <w:color w:val="auto"/>
                <w:sz w:val="20"/>
                <w:szCs w:val="20"/>
              </w:rPr>
            </w:pPr>
          </w:p>
          <w:p w14:paraId="64625DC7" w14:textId="7D111943" w:rsidR="004C3C2E" w:rsidRPr="007B5832" w:rsidRDefault="004A0FBE" w:rsidP="00152E1C">
            <w:pPr>
              <w:jc w:val="center"/>
              <w:rPr>
                <w:rFonts w:cs="Arial"/>
                <w:color w:val="auto"/>
                <w:sz w:val="20"/>
                <w:szCs w:val="20"/>
              </w:rPr>
            </w:pPr>
            <w:r w:rsidRPr="007B5832">
              <w:rPr>
                <w:rFonts w:cs="Arial"/>
                <w:color w:val="auto"/>
                <w:sz w:val="20"/>
                <w:szCs w:val="20"/>
              </w:rPr>
              <w:t>Registros.</w:t>
            </w:r>
          </w:p>
        </w:tc>
        <w:tc>
          <w:tcPr>
            <w:tcW w:w="1720" w:type="dxa"/>
            <w:noWrap/>
            <w:vAlign w:val="center"/>
          </w:tcPr>
          <w:p w14:paraId="2CB48638" w14:textId="6C941B3A" w:rsidR="008B4A44" w:rsidRPr="007B5832" w:rsidRDefault="00E32F39">
            <w:pPr>
              <w:jc w:val="center"/>
              <w:rPr>
                <w:rFonts w:cs="Arial"/>
                <w:color w:val="auto"/>
                <w:sz w:val="20"/>
                <w:szCs w:val="20"/>
              </w:rPr>
            </w:pPr>
            <w:r w:rsidRPr="007B5832">
              <w:rPr>
                <w:rFonts w:cs="Arial"/>
                <w:color w:val="auto"/>
                <w:sz w:val="20"/>
                <w:szCs w:val="20"/>
              </w:rPr>
              <w:t>Organización</w:t>
            </w:r>
          </w:p>
          <w:p w14:paraId="51A55662" w14:textId="77777777" w:rsidR="00152E1C" w:rsidRPr="007B5832" w:rsidRDefault="00152E1C" w:rsidP="004A0FBE">
            <w:pPr>
              <w:rPr>
                <w:rFonts w:cs="Arial"/>
                <w:color w:val="auto"/>
                <w:sz w:val="20"/>
                <w:szCs w:val="20"/>
              </w:rPr>
            </w:pPr>
          </w:p>
          <w:p w14:paraId="6BE5F115" w14:textId="77777777" w:rsidR="008B4A44" w:rsidRPr="007B5832" w:rsidRDefault="001176F4">
            <w:pPr>
              <w:jc w:val="center"/>
              <w:rPr>
                <w:rFonts w:cs="Arial"/>
                <w:color w:val="auto"/>
                <w:sz w:val="20"/>
                <w:szCs w:val="20"/>
              </w:rPr>
            </w:pPr>
            <w:r w:rsidRPr="007B5832">
              <w:rPr>
                <w:rFonts w:cs="Arial"/>
                <w:color w:val="auto"/>
                <w:sz w:val="20"/>
                <w:szCs w:val="20"/>
              </w:rPr>
              <w:t>SGI</w:t>
            </w:r>
          </w:p>
          <w:p w14:paraId="67E2B5FD" w14:textId="77777777" w:rsidR="007B3BB2" w:rsidRPr="007B5832" w:rsidRDefault="007B3BB2" w:rsidP="004A0FBE">
            <w:pPr>
              <w:rPr>
                <w:rFonts w:cs="Arial"/>
                <w:color w:val="auto"/>
                <w:sz w:val="20"/>
                <w:szCs w:val="20"/>
              </w:rPr>
            </w:pPr>
          </w:p>
          <w:p w14:paraId="4433837F" w14:textId="53FD2E72" w:rsidR="007B3BB2" w:rsidRPr="007B5832" w:rsidRDefault="007B3BB2">
            <w:pPr>
              <w:jc w:val="center"/>
              <w:rPr>
                <w:rFonts w:cs="Arial"/>
                <w:color w:val="auto"/>
                <w:sz w:val="20"/>
                <w:szCs w:val="20"/>
              </w:rPr>
            </w:pPr>
            <w:r w:rsidRPr="007B5832">
              <w:rPr>
                <w:rFonts w:cs="Arial"/>
                <w:color w:val="auto"/>
                <w:sz w:val="20"/>
                <w:szCs w:val="20"/>
              </w:rPr>
              <w:t>Responsable de Proceso</w:t>
            </w:r>
          </w:p>
        </w:tc>
      </w:tr>
    </w:tbl>
    <w:p w14:paraId="1EDA6BB2" w14:textId="092304FE" w:rsidR="00227784" w:rsidRDefault="00C6325C" w:rsidP="00227784">
      <w:pPr>
        <w:spacing w:line="257" w:lineRule="auto"/>
        <w:rPr>
          <w:b/>
          <w:bCs/>
        </w:rPr>
      </w:pPr>
      <w:r>
        <w:rPr>
          <w:b/>
          <w:bCs/>
        </w:rPr>
        <w:t xml:space="preserve"> </w:t>
      </w:r>
    </w:p>
    <w:p w14:paraId="76262CCB" w14:textId="765AC2C1" w:rsidR="00135C6B" w:rsidRPr="00135C6B" w:rsidRDefault="00485CC1" w:rsidP="007B5832">
      <w:pPr>
        <w:pStyle w:val="Ttulo2"/>
      </w:pPr>
      <w:bookmarkStart w:id="8" w:name="_Toc222156367"/>
      <w:bookmarkStart w:id="9" w:name="_Toc153179201"/>
      <w:r>
        <w:t>ACTIVIDADES Y MATRIZ RACI</w:t>
      </w:r>
      <w:bookmarkEnd w:id="8"/>
    </w:p>
    <w:tbl>
      <w:tblPr>
        <w:tblW w:w="5000" w:type="pct"/>
        <w:jc w:val="center"/>
        <w:tblBorders>
          <w:top w:val="single" w:sz="2" w:space="0" w:color="999999"/>
          <w:left w:val="single" w:sz="2" w:space="0" w:color="999999"/>
          <w:bottom w:val="single" w:sz="2" w:space="0" w:color="999999"/>
          <w:right w:val="single" w:sz="2" w:space="0" w:color="999999"/>
          <w:insideH w:val="single" w:sz="2" w:space="0" w:color="999999"/>
          <w:insideV w:val="single" w:sz="2" w:space="0" w:color="999999"/>
        </w:tblBorders>
        <w:tblLook w:val="00A0" w:firstRow="1" w:lastRow="0" w:firstColumn="1" w:lastColumn="0" w:noHBand="0" w:noVBand="0"/>
      </w:tblPr>
      <w:tblGrid>
        <w:gridCol w:w="3825"/>
        <w:gridCol w:w="1557"/>
        <w:gridCol w:w="1557"/>
        <w:gridCol w:w="1559"/>
      </w:tblGrid>
      <w:tr w:rsidR="007B5832" w:rsidRPr="007B5832" w14:paraId="65D221C9" w14:textId="77777777" w:rsidTr="007B5832">
        <w:trPr>
          <w:trHeight w:val="424"/>
          <w:tblHeader/>
          <w:jc w:val="center"/>
        </w:trPr>
        <w:tc>
          <w:tcPr>
            <w:tcW w:w="2251" w:type="pct"/>
            <w:vMerge w:val="restar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  <w:hideMark/>
          </w:tcPr>
          <w:p w14:paraId="7076025F" w14:textId="77777777" w:rsidR="0081389E" w:rsidRPr="007B5832" w:rsidRDefault="0081389E">
            <w:pPr>
              <w:spacing w:after="0" w:line="240" w:lineRule="auto"/>
              <w:ind w:left="33" w:hanging="33"/>
              <w:jc w:val="center"/>
              <w:rPr>
                <w:rFonts w:ascii="Alliance Platt Bold" w:hAnsi="Alliance Platt Bold" w:cs="Arial"/>
                <w:color w:val="auto"/>
                <w:sz w:val="20"/>
                <w:szCs w:val="20"/>
              </w:rPr>
            </w:pPr>
            <w:r w:rsidRPr="007B5832">
              <w:rPr>
                <w:rFonts w:ascii="Alliance Platt Bold" w:hAnsi="Alliance Platt Bold" w:cs="Arial"/>
                <w:color w:val="auto"/>
                <w:sz w:val="20"/>
                <w:szCs w:val="20"/>
              </w:rPr>
              <w:t>Actividad</w:t>
            </w:r>
          </w:p>
        </w:tc>
        <w:tc>
          <w:tcPr>
            <w:tcW w:w="2749" w:type="pct"/>
            <w:gridSpan w:val="3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  <w:hideMark/>
          </w:tcPr>
          <w:p w14:paraId="7A45E0E8" w14:textId="77777777" w:rsidR="0081389E" w:rsidRPr="007B5832" w:rsidRDefault="0081389E">
            <w:pPr>
              <w:spacing w:after="0" w:line="240" w:lineRule="auto"/>
              <w:jc w:val="center"/>
              <w:rPr>
                <w:rFonts w:ascii="Alliance Platt Bold" w:hAnsi="Alliance Platt Bold" w:cs="Arial"/>
                <w:color w:val="auto"/>
                <w:sz w:val="20"/>
                <w:szCs w:val="20"/>
              </w:rPr>
            </w:pPr>
            <w:r w:rsidRPr="007B5832">
              <w:rPr>
                <w:rFonts w:ascii="Alliance Platt Bold" w:hAnsi="Alliance Platt Bold" w:cs="Arial"/>
                <w:color w:val="auto"/>
                <w:sz w:val="20"/>
                <w:szCs w:val="20"/>
              </w:rPr>
              <w:t>Roles</w:t>
            </w:r>
          </w:p>
        </w:tc>
      </w:tr>
      <w:tr w:rsidR="007B5832" w:rsidRPr="007B5832" w14:paraId="143A3A8B" w14:textId="77777777" w:rsidTr="007B5832">
        <w:trPr>
          <w:trHeight w:val="709"/>
          <w:tblHeader/>
          <w:jc w:val="center"/>
        </w:trPr>
        <w:tc>
          <w:tcPr>
            <w:tcW w:w="2251" w:type="pct"/>
            <w:vMerge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  <w:hideMark/>
          </w:tcPr>
          <w:p w14:paraId="4966FF73" w14:textId="77777777" w:rsidR="0081389E" w:rsidRPr="007B5832" w:rsidRDefault="0081389E">
            <w:pPr>
              <w:spacing w:after="0"/>
              <w:rPr>
                <w:rFonts w:ascii="Alliance Platt Bold" w:hAnsi="Alliance Platt Bold" w:cs="Arial"/>
                <w:color w:val="auto"/>
                <w:sz w:val="20"/>
                <w:szCs w:val="20"/>
              </w:rPr>
            </w:pPr>
          </w:p>
        </w:tc>
        <w:tc>
          <w:tcPr>
            <w:tcW w:w="916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0F62BA0B" w14:textId="6E5E5640" w:rsidR="0081389E" w:rsidRPr="007B5832" w:rsidRDefault="00FF4C1E">
            <w:pPr>
              <w:spacing w:after="0" w:line="240" w:lineRule="auto"/>
              <w:jc w:val="center"/>
              <w:rPr>
                <w:rFonts w:ascii="Alliance Platt Bold" w:hAnsi="Alliance Platt Bold" w:cs="Arial"/>
                <w:color w:val="auto"/>
                <w:sz w:val="20"/>
                <w:szCs w:val="20"/>
                <w:lang w:val="en-US"/>
              </w:rPr>
            </w:pPr>
            <w:r>
              <w:rPr>
                <w:rFonts w:ascii="Alliance Platt Bold" w:hAnsi="Alliance Platt Bold" w:cs="Arial"/>
                <w:color w:val="auto"/>
                <w:sz w:val="20"/>
                <w:szCs w:val="20"/>
                <w:lang w:val="en-US"/>
              </w:rPr>
              <w:t>Calidad</w:t>
            </w:r>
          </w:p>
        </w:tc>
        <w:tc>
          <w:tcPr>
            <w:tcW w:w="916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5987F49D" w14:textId="63271005" w:rsidR="0081389E" w:rsidRPr="007B5832" w:rsidRDefault="00026C92">
            <w:pPr>
              <w:spacing w:after="0" w:line="240" w:lineRule="auto"/>
              <w:jc w:val="center"/>
              <w:rPr>
                <w:rFonts w:ascii="Alliance Platt Bold" w:hAnsi="Alliance Platt Bold" w:cs="Arial"/>
                <w:color w:val="auto"/>
                <w:sz w:val="20"/>
                <w:szCs w:val="20"/>
              </w:rPr>
            </w:pPr>
            <w:r w:rsidRPr="007B5832">
              <w:rPr>
                <w:rFonts w:ascii="Alliance Platt Bold" w:hAnsi="Alliance Platt Bold" w:cs="Arial"/>
                <w:color w:val="auto"/>
                <w:sz w:val="20"/>
                <w:szCs w:val="20"/>
              </w:rPr>
              <w:t>Responsable de Proceso</w:t>
            </w:r>
          </w:p>
        </w:tc>
        <w:tc>
          <w:tcPr>
            <w:tcW w:w="917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4FC002DA" w14:textId="77777777" w:rsidR="0081389E" w:rsidRPr="007B5832" w:rsidRDefault="0081389E">
            <w:pPr>
              <w:spacing w:after="0" w:line="240" w:lineRule="auto"/>
              <w:jc w:val="center"/>
              <w:rPr>
                <w:rFonts w:ascii="Alliance Platt Bold" w:hAnsi="Alliance Platt Bold" w:cs="Arial"/>
                <w:color w:val="auto"/>
                <w:sz w:val="20"/>
                <w:szCs w:val="20"/>
              </w:rPr>
            </w:pPr>
            <w:r w:rsidRPr="007B5832">
              <w:rPr>
                <w:rFonts w:ascii="Alliance Platt Bold" w:hAnsi="Alliance Platt Bold" w:cs="Arial"/>
                <w:color w:val="auto"/>
                <w:sz w:val="20"/>
                <w:szCs w:val="20"/>
              </w:rPr>
              <w:t>Partes Interesadas</w:t>
            </w:r>
          </w:p>
        </w:tc>
      </w:tr>
      <w:tr w:rsidR="007B5832" w:rsidRPr="007B5832" w14:paraId="06B93DF4" w14:textId="77777777" w:rsidTr="007B5832">
        <w:trPr>
          <w:trHeight w:val="732"/>
          <w:jc w:val="center"/>
        </w:trPr>
        <w:tc>
          <w:tcPr>
            <w:tcW w:w="2251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18E495B4" w14:textId="522AE687" w:rsidR="0081389E" w:rsidRPr="007B5832" w:rsidRDefault="005A33BB" w:rsidP="00BB092C">
            <w:pPr>
              <w:pStyle w:val="Prrafodelista"/>
              <w:numPr>
                <w:ilvl w:val="0"/>
                <w:numId w:val="9"/>
              </w:numPr>
              <w:spacing w:after="0" w:line="240" w:lineRule="auto"/>
              <w:ind w:left="284" w:hanging="218"/>
              <w:rPr>
                <w:rFonts w:cs="Arial"/>
              </w:rPr>
            </w:pPr>
            <w:r w:rsidRPr="007B5832">
              <w:rPr>
                <w:rFonts w:cs="Arial"/>
              </w:rPr>
              <w:t>Identificar la necesidad de la creación y/o modificación</w:t>
            </w:r>
          </w:p>
        </w:tc>
        <w:tc>
          <w:tcPr>
            <w:tcW w:w="916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144FDE81" w14:textId="16443532" w:rsidR="0081389E" w:rsidRPr="007B5832" w:rsidRDefault="0051751A">
            <w:pPr>
              <w:spacing w:after="0" w:line="240" w:lineRule="auto"/>
              <w:jc w:val="center"/>
              <w:rPr>
                <w:rFonts w:cs="Arial"/>
                <w:color w:val="auto"/>
              </w:rPr>
            </w:pPr>
            <w:r w:rsidRPr="007B5832">
              <w:rPr>
                <w:rFonts w:cs="Arial"/>
                <w:color w:val="auto"/>
              </w:rPr>
              <w:t>A</w:t>
            </w:r>
          </w:p>
        </w:tc>
        <w:tc>
          <w:tcPr>
            <w:tcW w:w="916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5717B29C" w14:textId="1468D37B" w:rsidR="0081389E" w:rsidRPr="007B5832" w:rsidRDefault="0081389E">
            <w:pPr>
              <w:spacing w:after="0" w:line="240" w:lineRule="auto"/>
              <w:jc w:val="center"/>
              <w:rPr>
                <w:rFonts w:cs="Arial"/>
                <w:color w:val="auto"/>
              </w:rPr>
            </w:pPr>
            <w:r w:rsidRPr="007B5832">
              <w:rPr>
                <w:rFonts w:cs="Arial"/>
                <w:color w:val="auto"/>
              </w:rPr>
              <w:t>R</w:t>
            </w:r>
          </w:p>
        </w:tc>
        <w:tc>
          <w:tcPr>
            <w:tcW w:w="917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432BE9E8" w14:textId="77777777" w:rsidR="0081389E" w:rsidRPr="007B5832" w:rsidRDefault="0081389E">
            <w:pPr>
              <w:spacing w:after="0" w:line="240" w:lineRule="auto"/>
              <w:jc w:val="center"/>
              <w:rPr>
                <w:rFonts w:cs="Arial"/>
                <w:color w:val="auto"/>
              </w:rPr>
            </w:pPr>
            <w:r w:rsidRPr="007B5832">
              <w:rPr>
                <w:rFonts w:cs="Arial"/>
                <w:color w:val="auto"/>
              </w:rPr>
              <w:t>C, I</w:t>
            </w:r>
          </w:p>
        </w:tc>
      </w:tr>
      <w:tr w:rsidR="007B5832" w:rsidRPr="007B5832" w14:paraId="1EABD429" w14:textId="77777777" w:rsidTr="007B5832">
        <w:trPr>
          <w:trHeight w:val="567"/>
          <w:jc w:val="center"/>
        </w:trPr>
        <w:tc>
          <w:tcPr>
            <w:tcW w:w="2251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0B8A76DC" w14:textId="3585B420" w:rsidR="0081389E" w:rsidRPr="007B5832" w:rsidRDefault="002E590F" w:rsidP="00BB092C">
            <w:pPr>
              <w:pStyle w:val="Prrafodelista"/>
              <w:numPr>
                <w:ilvl w:val="0"/>
                <w:numId w:val="9"/>
              </w:numPr>
              <w:spacing w:after="0" w:line="240" w:lineRule="auto"/>
              <w:ind w:left="284" w:hanging="218"/>
              <w:rPr>
                <w:rFonts w:cs="Arial"/>
              </w:rPr>
            </w:pPr>
            <w:r w:rsidRPr="007B5832">
              <w:rPr>
                <w:rFonts w:cs="Arial"/>
              </w:rPr>
              <w:t>Establecer recursos, requisitos y responsables.</w:t>
            </w:r>
          </w:p>
        </w:tc>
        <w:tc>
          <w:tcPr>
            <w:tcW w:w="916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59FE98C2" w14:textId="0A9EEA8A" w:rsidR="0081389E" w:rsidRPr="007B5832" w:rsidRDefault="00775050">
            <w:pPr>
              <w:spacing w:after="0" w:line="240" w:lineRule="auto"/>
              <w:jc w:val="center"/>
              <w:rPr>
                <w:rFonts w:cs="Arial"/>
                <w:color w:val="auto"/>
              </w:rPr>
            </w:pPr>
            <w:r w:rsidRPr="007B5832">
              <w:rPr>
                <w:rFonts w:cs="Arial"/>
                <w:color w:val="auto"/>
              </w:rPr>
              <w:t>A</w:t>
            </w:r>
          </w:p>
        </w:tc>
        <w:tc>
          <w:tcPr>
            <w:tcW w:w="916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17372538" w14:textId="18976D5D" w:rsidR="0081389E" w:rsidRPr="007B5832" w:rsidRDefault="00775050">
            <w:pPr>
              <w:spacing w:after="0" w:line="240" w:lineRule="auto"/>
              <w:jc w:val="center"/>
              <w:rPr>
                <w:rFonts w:cs="Arial"/>
                <w:color w:val="auto"/>
              </w:rPr>
            </w:pPr>
            <w:r w:rsidRPr="007B5832">
              <w:rPr>
                <w:rFonts w:cs="Arial"/>
                <w:color w:val="auto"/>
              </w:rPr>
              <w:t>R</w:t>
            </w:r>
          </w:p>
        </w:tc>
        <w:tc>
          <w:tcPr>
            <w:tcW w:w="917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399B878C" w14:textId="77777777" w:rsidR="0081389E" w:rsidRPr="007B5832" w:rsidRDefault="0081389E">
            <w:pPr>
              <w:spacing w:after="0" w:line="240" w:lineRule="auto"/>
              <w:jc w:val="center"/>
              <w:rPr>
                <w:rFonts w:cs="Arial"/>
                <w:color w:val="auto"/>
              </w:rPr>
            </w:pPr>
            <w:r w:rsidRPr="007B5832">
              <w:rPr>
                <w:rFonts w:cs="Arial"/>
                <w:color w:val="auto"/>
              </w:rPr>
              <w:t>C, I</w:t>
            </w:r>
          </w:p>
        </w:tc>
      </w:tr>
      <w:tr w:rsidR="007B5832" w:rsidRPr="007B5832" w14:paraId="6BE74233" w14:textId="77777777" w:rsidTr="007B5832">
        <w:trPr>
          <w:trHeight w:val="602"/>
          <w:jc w:val="center"/>
        </w:trPr>
        <w:tc>
          <w:tcPr>
            <w:tcW w:w="2251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40F6FB9E" w14:textId="0EA1D2F0" w:rsidR="0081389E" w:rsidRPr="007B5832" w:rsidRDefault="002E590F" w:rsidP="00BB092C">
            <w:pPr>
              <w:pStyle w:val="Prrafodelista"/>
              <w:numPr>
                <w:ilvl w:val="0"/>
                <w:numId w:val="9"/>
              </w:numPr>
              <w:spacing w:after="0" w:line="240" w:lineRule="auto"/>
              <w:ind w:left="284" w:hanging="218"/>
              <w:rPr>
                <w:rFonts w:cs="Arial"/>
              </w:rPr>
            </w:pPr>
            <w:r w:rsidRPr="007B5832">
              <w:rPr>
                <w:rFonts w:cs="Arial"/>
              </w:rPr>
              <w:t>Elaboración</w:t>
            </w:r>
            <w:r w:rsidR="00295169" w:rsidRPr="007B5832">
              <w:rPr>
                <w:rFonts w:cs="Arial"/>
              </w:rPr>
              <w:t>,</w:t>
            </w:r>
            <w:r w:rsidRPr="007B5832">
              <w:rPr>
                <w:rFonts w:cs="Arial"/>
              </w:rPr>
              <w:t xml:space="preserve"> modificación</w:t>
            </w:r>
            <w:r w:rsidR="00295169" w:rsidRPr="007B5832">
              <w:rPr>
                <w:rFonts w:cs="Arial"/>
              </w:rPr>
              <w:t xml:space="preserve"> y ciclo de vida del documento</w:t>
            </w:r>
            <w:r w:rsidR="00762296" w:rsidRPr="007B5832">
              <w:rPr>
                <w:rFonts w:cs="Arial"/>
              </w:rPr>
              <w:t>.</w:t>
            </w:r>
          </w:p>
        </w:tc>
        <w:tc>
          <w:tcPr>
            <w:tcW w:w="916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5E1FA441" w14:textId="77777777" w:rsidR="0081389E" w:rsidRPr="007B5832" w:rsidRDefault="0081389E">
            <w:pPr>
              <w:spacing w:after="0" w:line="240" w:lineRule="auto"/>
              <w:jc w:val="center"/>
              <w:rPr>
                <w:rFonts w:cs="Arial"/>
                <w:color w:val="auto"/>
              </w:rPr>
            </w:pPr>
            <w:r w:rsidRPr="007B5832">
              <w:rPr>
                <w:rFonts w:cs="Arial"/>
                <w:color w:val="auto"/>
              </w:rPr>
              <w:t>R</w:t>
            </w:r>
          </w:p>
        </w:tc>
        <w:tc>
          <w:tcPr>
            <w:tcW w:w="916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7EED32DE" w14:textId="4656315F" w:rsidR="0081389E" w:rsidRPr="007B5832" w:rsidRDefault="00295169">
            <w:pPr>
              <w:spacing w:after="0" w:line="240" w:lineRule="auto"/>
              <w:jc w:val="center"/>
              <w:rPr>
                <w:rFonts w:cs="Arial"/>
                <w:color w:val="auto"/>
              </w:rPr>
            </w:pPr>
            <w:r w:rsidRPr="007B5832">
              <w:rPr>
                <w:rFonts w:cs="Arial"/>
                <w:color w:val="auto"/>
              </w:rPr>
              <w:t>A,</w:t>
            </w:r>
            <w:r w:rsidR="0081389E" w:rsidRPr="007B5832">
              <w:rPr>
                <w:rFonts w:cs="Arial"/>
                <w:color w:val="auto"/>
              </w:rPr>
              <w:t xml:space="preserve"> C, I</w:t>
            </w:r>
          </w:p>
        </w:tc>
        <w:tc>
          <w:tcPr>
            <w:tcW w:w="917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6CC56602" w14:textId="155CB72F" w:rsidR="0081389E" w:rsidRPr="007B5832" w:rsidRDefault="009319BA">
            <w:pPr>
              <w:spacing w:after="0" w:line="240" w:lineRule="auto"/>
              <w:jc w:val="center"/>
              <w:rPr>
                <w:rFonts w:cs="Arial"/>
                <w:color w:val="auto"/>
              </w:rPr>
            </w:pPr>
            <w:proofErr w:type="gramStart"/>
            <w:r w:rsidRPr="007B5832">
              <w:rPr>
                <w:rFonts w:cs="Arial"/>
                <w:color w:val="auto"/>
              </w:rPr>
              <w:t>C,</w:t>
            </w:r>
            <w:r w:rsidR="00D26380" w:rsidRPr="007B5832">
              <w:rPr>
                <w:rFonts w:cs="Arial"/>
                <w:color w:val="auto"/>
              </w:rPr>
              <w:t>I</w:t>
            </w:r>
            <w:proofErr w:type="gramEnd"/>
          </w:p>
        </w:tc>
      </w:tr>
      <w:tr w:rsidR="007B5832" w:rsidRPr="007B5832" w14:paraId="1B30D3DD" w14:textId="77777777" w:rsidTr="007B5832">
        <w:trPr>
          <w:trHeight w:val="661"/>
          <w:jc w:val="center"/>
        </w:trPr>
        <w:tc>
          <w:tcPr>
            <w:tcW w:w="2251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21E398E3" w14:textId="20CEBDEB" w:rsidR="007B3089" w:rsidRPr="007B5832" w:rsidRDefault="007B3089" w:rsidP="00BB092C">
            <w:pPr>
              <w:pStyle w:val="Prrafodelista"/>
              <w:numPr>
                <w:ilvl w:val="0"/>
                <w:numId w:val="9"/>
              </w:numPr>
              <w:spacing w:after="0" w:line="240" w:lineRule="auto"/>
              <w:ind w:left="284" w:hanging="218"/>
              <w:rPr>
                <w:rFonts w:cs="Arial"/>
              </w:rPr>
            </w:pPr>
            <w:r w:rsidRPr="007B5832">
              <w:rPr>
                <w:rFonts w:cs="Arial"/>
              </w:rPr>
              <w:lastRenderedPageBreak/>
              <w:t xml:space="preserve">Revisar y aprobar el cambio </w:t>
            </w:r>
          </w:p>
        </w:tc>
        <w:tc>
          <w:tcPr>
            <w:tcW w:w="916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336D07C5" w14:textId="2B861A80" w:rsidR="007B3089" w:rsidRPr="007B5832" w:rsidRDefault="007B3089" w:rsidP="007B3089">
            <w:pPr>
              <w:spacing w:after="0" w:line="240" w:lineRule="auto"/>
              <w:jc w:val="center"/>
              <w:rPr>
                <w:rFonts w:cs="Arial"/>
                <w:color w:val="auto"/>
              </w:rPr>
            </w:pPr>
            <w:r w:rsidRPr="007B5832">
              <w:rPr>
                <w:rFonts w:cs="Arial"/>
                <w:color w:val="auto"/>
              </w:rPr>
              <w:t>A</w:t>
            </w:r>
          </w:p>
        </w:tc>
        <w:tc>
          <w:tcPr>
            <w:tcW w:w="916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78CFD918" w14:textId="696789AB" w:rsidR="007B3089" w:rsidRPr="007B5832" w:rsidRDefault="007B3089" w:rsidP="007B3089">
            <w:pPr>
              <w:spacing w:after="0" w:line="240" w:lineRule="auto"/>
              <w:jc w:val="center"/>
              <w:rPr>
                <w:rFonts w:cs="Arial"/>
                <w:color w:val="auto"/>
              </w:rPr>
            </w:pPr>
            <w:r w:rsidRPr="007B5832">
              <w:rPr>
                <w:rFonts w:cs="Arial"/>
                <w:color w:val="auto"/>
              </w:rPr>
              <w:t>R</w:t>
            </w:r>
          </w:p>
        </w:tc>
        <w:tc>
          <w:tcPr>
            <w:tcW w:w="917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58C86754" w14:textId="767CC427" w:rsidR="007B3089" w:rsidRPr="007B5832" w:rsidRDefault="007B3089" w:rsidP="007B3089">
            <w:pPr>
              <w:spacing w:after="0" w:line="240" w:lineRule="auto"/>
              <w:jc w:val="center"/>
              <w:rPr>
                <w:rFonts w:cs="Arial"/>
                <w:color w:val="auto"/>
              </w:rPr>
            </w:pPr>
            <w:proofErr w:type="gramStart"/>
            <w:r w:rsidRPr="007B5832">
              <w:rPr>
                <w:rFonts w:cs="Arial"/>
                <w:color w:val="auto"/>
              </w:rPr>
              <w:t>C,I</w:t>
            </w:r>
            <w:proofErr w:type="gramEnd"/>
          </w:p>
        </w:tc>
      </w:tr>
      <w:tr w:rsidR="007B5832" w:rsidRPr="007B5832" w14:paraId="5595B99B" w14:textId="77777777" w:rsidTr="007B5832">
        <w:trPr>
          <w:trHeight w:val="699"/>
          <w:jc w:val="center"/>
        </w:trPr>
        <w:tc>
          <w:tcPr>
            <w:tcW w:w="2251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3B3C90AA" w14:textId="2BC7F33F" w:rsidR="007B3089" w:rsidRPr="007B5832" w:rsidRDefault="007B3089" w:rsidP="00BB092C">
            <w:pPr>
              <w:pStyle w:val="Prrafodelista"/>
              <w:numPr>
                <w:ilvl w:val="0"/>
                <w:numId w:val="9"/>
              </w:numPr>
              <w:spacing w:after="0" w:line="240" w:lineRule="auto"/>
              <w:ind w:left="284" w:hanging="218"/>
              <w:rPr>
                <w:rFonts w:cs="Arial"/>
              </w:rPr>
            </w:pPr>
            <w:r w:rsidRPr="007B5832">
              <w:rPr>
                <w:rFonts w:cs="Arial"/>
              </w:rPr>
              <w:t>Difusión y actualización de repositorio</w:t>
            </w:r>
          </w:p>
        </w:tc>
        <w:tc>
          <w:tcPr>
            <w:tcW w:w="916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1D869942" w14:textId="77777777" w:rsidR="007B3089" w:rsidRPr="007B5832" w:rsidRDefault="007B3089" w:rsidP="007B3089">
            <w:pPr>
              <w:spacing w:after="0" w:line="240" w:lineRule="auto"/>
              <w:jc w:val="center"/>
              <w:rPr>
                <w:rFonts w:cs="Arial"/>
                <w:color w:val="auto"/>
              </w:rPr>
            </w:pPr>
            <w:r w:rsidRPr="007B5832">
              <w:rPr>
                <w:rFonts w:cs="Arial"/>
                <w:color w:val="auto"/>
              </w:rPr>
              <w:t>R</w:t>
            </w:r>
          </w:p>
        </w:tc>
        <w:tc>
          <w:tcPr>
            <w:tcW w:w="916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4FB2481A" w14:textId="77777777" w:rsidR="007B3089" w:rsidRPr="007B5832" w:rsidRDefault="007B3089" w:rsidP="007B3089">
            <w:pPr>
              <w:spacing w:after="0" w:line="240" w:lineRule="auto"/>
              <w:jc w:val="center"/>
              <w:rPr>
                <w:rFonts w:cs="Arial"/>
                <w:color w:val="auto"/>
              </w:rPr>
            </w:pPr>
            <w:r w:rsidRPr="007B5832">
              <w:rPr>
                <w:rFonts w:cs="Arial"/>
                <w:color w:val="auto"/>
              </w:rPr>
              <w:t>A, C, I</w:t>
            </w:r>
          </w:p>
        </w:tc>
        <w:tc>
          <w:tcPr>
            <w:tcW w:w="917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0584E018" w14:textId="1D237078" w:rsidR="007B3089" w:rsidRPr="007B5832" w:rsidRDefault="007B3089" w:rsidP="007B3089">
            <w:pPr>
              <w:spacing w:after="0" w:line="240" w:lineRule="auto"/>
              <w:jc w:val="center"/>
              <w:rPr>
                <w:rFonts w:cs="Arial"/>
                <w:color w:val="auto"/>
              </w:rPr>
            </w:pPr>
            <w:proofErr w:type="gramStart"/>
            <w:r w:rsidRPr="007B5832">
              <w:rPr>
                <w:rFonts w:cs="Arial"/>
                <w:color w:val="auto"/>
              </w:rPr>
              <w:t>C,I</w:t>
            </w:r>
            <w:proofErr w:type="gramEnd"/>
          </w:p>
        </w:tc>
      </w:tr>
      <w:tr w:rsidR="007B5832" w:rsidRPr="007B5832" w14:paraId="04601A8D" w14:textId="77777777" w:rsidTr="007B5832">
        <w:trPr>
          <w:trHeight w:val="699"/>
          <w:jc w:val="center"/>
        </w:trPr>
        <w:tc>
          <w:tcPr>
            <w:tcW w:w="2251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2E1EF381" w14:textId="6A33DFDC" w:rsidR="007B3089" w:rsidRPr="007B5832" w:rsidRDefault="007B3089" w:rsidP="00BB092C">
            <w:pPr>
              <w:pStyle w:val="Prrafodelista"/>
              <w:numPr>
                <w:ilvl w:val="0"/>
                <w:numId w:val="9"/>
              </w:numPr>
              <w:spacing w:after="0" w:line="240" w:lineRule="auto"/>
              <w:ind w:left="284" w:hanging="218"/>
              <w:rPr>
                <w:rFonts w:cs="Arial"/>
              </w:rPr>
            </w:pPr>
            <w:r w:rsidRPr="007B5832">
              <w:rPr>
                <w:rFonts w:cs="Arial"/>
              </w:rPr>
              <w:t>Disponibilidad de Documento.</w:t>
            </w:r>
          </w:p>
        </w:tc>
        <w:tc>
          <w:tcPr>
            <w:tcW w:w="916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74705EFF" w14:textId="1BAE5187" w:rsidR="007B3089" w:rsidRPr="007B5832" w:rsidRDefault="007B3089" w:rsidP="007B3089">
            <w:pPr>
              <w:spacing w:after="0" w:line="240" w:lineRule="auto"/>
              <w:jc w:val="center"/>
              <w:rPr>
                <w:rFonts w:cs="Arial"/>
                <w:color w:val="auto"/>
              </w:rPr>
            </w:pPr>
            <w:r w:rsidRPr="007B5832">
              <w:rPr>
                <w:rFonts w:cs="Arial"/>
                <w:color w:val="auto"/>
              </w:rPr>
              <w:t>R, A</w:t>
            </w:r>
          </w:p>
        </w:tc>
        <w:tc>
          <w:tcPr>
            <w:tcW w:w="916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15F95340" w14:textId="3F0B6C68" w:rsidR="007B3089" w:rsidRPr="007B5832" w:rsidRDefault="007B3089" w:rsidP="007B3089">
            <w:pPr>
              <w:spacing w:after="0" w:line="240" w:lineRule="auto"/>
              <w:jc w:val="center"/>
              <w:rPr>
                <w:rFonts w:cs="Arial"/>
                <w:color w:val="auto"/>
              </w:rPr>
            </w:pPr>
            <w:r w:rsidRPr="007B5832">
              <w:rPr>
                <w:rFonts w:cs="Arial"/>
                <w:color w:val="auto"/>
              </w:rPr>
              <w:t>C, I</w:t>
            </w:r>
          </w:p>
        </w:tc>
        <w:tc>
          <w:tcPr>
            <w:tcW w:w="917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18FB8669" w14:textId="1F92119E" w:rsidR="007B3089" w:rsidRPr="007B5832" w:rsidRDefault="007B3089" w:rsidP="007B3089">
            <w:pPr>
              <w:spacing w:after="0" w:line="240" w:lineRule="auto"/>
              <w:jc w:val="center"/>
              <w:rPr>
                <w:rFonts w:cs="Arial"/>
                <w:color w:val="auto"/>
              </w:rPr>
            </w:pPr>
            <w:proofErr w:type="gramStart"/>
            <w:r w:rsidRPr="007B5832">
              <w:rPr>
                <w:rFonts w:cs="Arial"/>
                <w:color w:val="auto"/>
              </w:rPr>
              <w:t>C,I</w:t>
            </w:r>
            <w:proofErr w:type="gramEnd"/>
          </w:p>
        </w:tc>
      </w:tr>
      <w:tr w:rsidR="007B5832" w:rsidRPr="007B5832" w14:paraId="0176DE2F" w14:textId="77777777" w:rsidTr="007B5832">
        <w:trPr>
          <w:trHeight w:val="699"/>
          <w:jc w:val="center"/>
        </w:trPr>
        <w:tc>
          <w:tcPr>
            <w:tcW w:w="2251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6F160B5B" w14:textId="32CC3FC4" w:rsidR="002C1C65" w:rsidRPr="007B5832" w:rsidRDefault="00E10733" w:rsidP="00BB092C">
            <w:pPr>
              <w:pStyle w:val="Prrafodelista"/>
              <w:numPr>
                <w:ilvl w:val="0"/>
                <w:numId w:val="9"/>
              </w:numPr>
              <w:spacing w:after="0" w:line="240" w:lineRule="auto"/>
              <w:ind w:left="284" w:hanging="218"/>
              <w:rPr>
                <w:rFonts w:cs="Arial"/>
              </w:rPr>
            </w:pPr>
            <w:r w:rsidRPr="007B5832">
              <w:rPr>
                <w:rFonts w:cs="Arial"/>
              </w:rPr>
              <w:t>Distribución, acceso,</w:t>
            </w:r>
            <w:r w:rsidR="000638F0" w:rsidRPr="007B5832">
              <w:rPr>
                <w:rFonts w:cs="Arial"/>
              </w:rPr>
              <w:t xml:space="preserve"> </w:t>
            </w:r>
            <w:r w:rsidRPr="007B5832">
              <w:rPr>
                <w:rFonts w:cs="Arial"/>
              </w:rPr>
              <w:t>recuperación, uso</w:t>
            </w:r>
            <w:r w:rsidR="00E44AFE" w:rsidRPr="007B5832">
              <w:rPr>
                <w:rFonts w:cs="Arial"/>
              </w:rPr>
              <w:t xml:space="preserve">, </w:t>
            </w:r>
            <w:r w:rsidRPr="007B5832">
              <w:rPr>
                <w:rFonts w:cs="Arial"/>
              </w:rPr>
              <w:t xml:space="preserve">almacenamiento, preservación conservación y disposición </w:t>
            </w:r>
            <w:r w:rsidR="00374F51" w:rsidRPr="007B5832">
              <w:rPr>
                <w:rFonts w:cs="Arial"/>
              </w:rPr>
              <w:t>de información documentada.</w:t>
            </w:r>
          </w:p>
        </w:tc>
        <w:tc>
          <w:tcPr>
            <w:tcW w:w="916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3BBE86B0" w14:textId="0C38F85E" w:rsidR="002C1C65" w:rsidRPr="007B5832" w:rsidRDefault="0091444A" w:rsidP="007B3089">
            <w:pPr>
              <w:spacing w:after="0" w:line="240" w:lineRule="auto"/>
              <w:jc w:val="center"/>
              <w:rPr>
                <w:rFonts w:cs="Arial"/>
                <w:color w:val="auto"/>
              </w:rPr>
            </w:pPr>
            <w:proofErr w:type="gramStart"/>
            <w:r w:rsidRPr="007B5832">
              <w:rPr>
                <w:rFonts w:cs="Arial"/>
                <w:color w:val="auto"/>
              </w:rPr>
              <w:t>A,I</w:t>
            </w:r>
            <w:proofErr w:type="gramEnd"/>
            <w:r w:rsidR="00B34B5E" w:rsidRPr="007B5832">
              <w:rPr>
                <w:rFonts w:cs="Arial"/>
                <w:color w:val="auto"/>
              </w:rPr>
              <w:t>,C</w:t>
            </w:r>
          </w:p>
        </w:tc>
        <w:tc>
          <w:tcPr>
            <w:tcW w:w="916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1741E5AE" w14:textId="4C7DF7FD" w:rsidR="002C1C65" w:rsidRPr="007B5832" w:rsidRDefault="0091444A" w:rsidP="007B3089">
            <w:pPr>
              <w:spacing w:after="0" w:line="240" w:lineRule="auto"/>
              <w:jc w:val="center"/>
              <w:rPr>
                <w:rFonts w:cs="Arial"/>
                <w:color w:val="auto"/>
              </w:rPr>
            </w:pPr>
            <w:r w:rsidRPr="007B5832">
              <w:rPr>
                <w:rFonts w:cs="Arial"/>
                <w:color w:val="auto"/>
              </w:rPr>
              <w:t>R</w:t>
            </w:r>
          </w:p>
        </w:tc>
        <w:tc>
          <w:tcPr>
            <w:tcW w:w="917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vAlign w:val="center"/>
          </w:tcPr>
          <w:p w14:paraId="56151296" w14:textId="009CEB72" w:rsidR="002C1C65" w:rsidRPr="007B5832" w:rsidRDefault="00B34B5E" w:rsidP="007B3089">
            <w:pPr>
              <w:spacing w:after="0" w:line="240" w:lineRule="auto"/>
              <w:jc w:val="center"/>
              <w:rPr>
                <w:rFonts w:cs="Arial"/>
                <w:color w:val="auto"/>
              </w:rPr>
            </w:pPr>
            <w:r w:rsidRPr="007B5832">
              <w:rPr>
                <w:rFonts w:cs="Arial"/>
                <w:color w:val="auto"/>
              </w:rPr>
              <w:t>I</w:t>
            </w:r>
          </w:p>
        </w:tc>
      </w:tr>
    </w:tbl>
    <w:p w14:paraId="5FA93E2F" w14:textId="77777777" w:rsidR="0081389E" w:rsidRPr="00125213" w:rsidRDefault="0081389E" w:rsidP="0081389E">
      <w:pPr>
        <w:spacing w:before="120"/>
        <w:ind w:right="-1"/>
        <w:jc w:val="center"/>
        <w:rPr>
          <w:rFonts w:cs="Arial"/>
          <w:bCs/>
          <w:color w:val="auto"/>
          <w:sz w:val="18"/>
          <w:szCs w:val="18"/>
        </w:rPr>
      </w:pPr>
      <w:r w:rsidRPr="00125213">
        <w:rPr>
          <w:rFonts w:ascii="Alliance Platt Bold" w:hAnsi="Alliance Platt Bold" w:cs="Arial"/>
          <w:bCs/>
          <w:color w:val="auto"/>
          <w:sz w:val="18"/>
          <w:szCs w:val="18"/>
        </w:rPr>
        <w:t>Matriz RACI: R:</w:t>
      </w:r>
      <w:r w:rsidRPr="00125213">
        <w:rPr>
          <w:rFonts w:cs="Arial"/>
          <w:bCs/>
          <w:color w:val="auto"/>
          <w:sz w:val="18"/>
          <w:szCs w:val="18"/>
        </w:rPr>
        <w:t xml:space="preserve"> Responsable </w:t>
      </w:r>
      <w:r w:rsidRPr="00125213">
        <w:rPr>
          <w:rFonts w:ascii="Alliance Platt Bold" w:hAnsi="Alliance Platt Bold" w:cs="Arial"/>
          <w:bCs/>
          <w:color w:val="auto"/>
          <w:sz w:val="18"/>
          <w:szCs w:val="18"/>
        </w:rPr>
        <w:t>A:</w:t>
      </w:r>
      <w:r w:rsidRPr="00125213">
        <w:rPr>
          <w:rFonts w:cs="Arial"/>
          <w:bCs/>
          <w:color w:val="auto"/>
          <w:sz w:val="18"/>
          <w:szCs w:val="18"/>
        </w:rPr>
        <w:t xml:space="preserve"> Supervisor </w:t>
      </w:r>
      <w:r w:rsidRPr="00125213">
        <w:rPr>
          <w:rFonts w:ascii="Alliance Platt Bold" w:hAnsi="Alliance Platt Bold" w:cs="Arial"/>
          <w:bCs/>
          <w:color w:val="auto"/>
          <w:sz w:val="18"/>
          <w:szCs w:val="18"/>
        </w:rPr>
        <w:t>C:</w:t>
      </w:r>
      <w:r w:rsidRPr="00125213">
        <w:rPr>
          <w:rFonts w:cs="Arial"/>
          <w:bCs/>
          <w:color w:val="auto"/>
          <w:sz w:val="18"/>
          <w:szCs w:val="18"/>
        </w:rPr>
        <w:t xml:space="preserve"> Consultado </w:t>
      </w:r>
      <w:r w:rsidRPr="00125213">
        <w:rPr>
          <w:rFonts w:ascii="Alliance Platt Bold" w:hAnsi="Alliance Platt Bold" w:cs="Arial"/>
          <w:bCs/>
          <w:color w:val="auto"/>
          <w:sz w:val="18"/>
          <w:szCs w:val="18"/>
        </w:rPr>
        <w:t>I:</w:t>
      </w:r>
      <w:r w:rsidRPr="00125213">
        <w:rPr>
          <w:rFonts w:cs="Arial"/>
          <w:bCs/>
          <w:color w:val="auto"/>
          <w:sz w:val="18"/>
          <w:szCs w:val="18"/>
        </w:rPr>
        <w:t xml:space="preserve"> Informado</w:t>
      </w:r>
    </w:p>
    <w:p w14:paraId="2CABA9FE" w14:textId="77777777" w:rsidR="0081389E" w:rsidRPr="0081389E" w:rsidRDefault="0081389E" w:rsidP="0081389E"/>
    <w:p w14:paraId="3536E3B2" w14:textId="4C427E68" w:rsidR="00135C6B" w:rsidRDefault="00135C6B" w:rsidP="007B5832">
      <w:pPr>
        <w:pStyle w:val="Ttulo2"/>
      </w:pPr>
      <w:bookmarkStart w:id="10" w:name="_Toc222156368"/>
      <w:bookmarkEnd w:id="9"/>
      <w:r>
        <w:t>LINEAMIENTO</w:t>
      </w:r>
      <w:bookmarkEnd w:id="10"/>
    </w:p>
    <w:p w14:paraId="5673B049" w14:textId="145FAB2F" w:rsidR="00135C6B" w:rsidRPr="00FF4C1E" w:rsidRDefault="00135C6B" w:rsidP="0018463E">
      <w:pPr>
        <w:pStyle w:val="Ttulo3"/>
        <w:rPr>
          <w:color w:val="auto"/>
        </w:rPr>
      </w:pPr>
      <w:bookmarkStart w:id="11" w:name="_Toc213939068"/>
      <w:bookmarkStart w:id="12" w:name="_Toc222156369"/>
      <w:r w:rsidRPr="00FF4C1E">
        <w:rPr>
          <w:color w:val="auto"/>
        </w:rPr>
        <w:t>Clasificación de la Información</w:t>
      </w:r>
      <w:bookmarkEnd w:id="11"/>
      <w:bookmarkEnd w:id="12"/>
    </w:p>
    <w:p w14:paraId="2F3ECDD7" w14:textId="77777777" w:rsidR="00135C6B" w:rsidRPr="00FA2A97" w:rsidRDefault="00135C6B" w:rsidP="00135C6B">
      <w:pPr>
        <w:pStyle w:val="Ttulo20"/>
        <w:numPr>
          <w:ilvl w:val="0"/>
          <w:numId w:val="0"/>
        </w:numPr>
        <w:ind w:left="1068"/>
        <w:jc w:val="both"/>
        <w:rPr>
          <w:b w:val="0"/>
          <w:bCs w:val="0"/>
          <w:color w:val="404040"/>
        </w:rPr>
      </w:pPr>
      <w:bookmarkStart w:id="13" w:name="_Hlk174966528"/>
      <w:r w:rsidRPr="00FA2A97">
        <w:rPr>
          <w:b w:val="0"/>
          <w:bCs w:val="0"/>
          <w:color w:val="404040"/>
        </w:rPr>
        <w:t>BVS</w:t>
      </w:r>
      <w:bookmarkEnd w:id="13"/>
      <w:r w:rsidRPr="00FA2A97">
        <w:rPr>
          <w:b w:val="0"/>
          <w:bCs w:val="0"/>
          <w:color w:val="404040"/>
        </w:rPr>
        <w:t xml:space="preserve"> establece 3 tipos de documentos para la clasificación de la información en el marco de su política de gestión de la seguridad de la información.</w:t>
      </w:r>
    </w:p>
    <w:p w14:paraId="176B8B79" w14:textId="77777777" w:rsidR="00135C6B" w:rsidRPr="00FA2A97" w:rsidRDefault="00135C6B" w:rsidP="00BB092C">
      <w:pPr>
        <w:pStyle w:val="Ttulo20"/>
        <w:numPr>
          <w:ilvl w:val="0"/>
          <w:numId w:val="6"/>
        </w:numPr>
        <w:jc w:val="both"/>
        <w:rPr>
          <w:b w:val="0"/>
          <w:bCs w:val="0"/>
          <w:color w:val="404040"/>
        </w:rPr>
      </w:pPr>
      <w:r w:rsidRPr="00FA2A97">
        <w:rPr>
          <w:color w:val="404040"/>
        </w:rPr>
        <w:t>Confidencial</w:t>
      </w:r>
      <w:r w:rsidRPr="00FA2A97">
        <w:rPr>
          <w:b w:val="0"/>
          <w:bCs w:val="0"/>
          <w:color w:val="404040"/>
        </w:rPr>
        <w:t>: Para uso exclusivo de las partes intervinientes, generalmente, clientes e interesados dentro de la empresa.</w:t>
      </w:r>
    </w:p>
    <w:p w14:paraId="13D256AF" w14:textId="77777777" w:rsidR="00135C6B" w:rsidRPr="00FA2A97" w:rsidRDefault="00135C6B" w:rsidP="00135C6B">
      <w:pPr>
        <w:pStyle w:val="Ttulo20"/>
        <w:numPr>
          <w:ilvl w:val="0"/>
          <w:numId w:val="0"/>
        </w:numPr>
        <w:ind w:left="1788"/>
        <w:jc w:val="both"/>
        <w:rPr>
          <w:b w:val="0"/>
          <w:bCs w:val="0"/>
          <w:i/>
          <w:iCs/>
          <w:color w:val="404040"/>
          <w:sz w:val="20"/>
          <w:szCs w:val="20"/>
        </w:rPr>
      </w:pPr>
      <w:r w:rsidRPr="00FA2A97">
        <w:rPr>
          <w:b w:val="0"/>
          <w:bCs w:val="0"/>
          <w:color w:val="404040"/>
        </w:rPr>
        <w:t>Se colocará un sello de uso confidencial el cual indicara</w:t>
      </w:r>
      <w:r w:rsidRPr="00FA2A97">
        <w:rPr>
          <w:color w:val="404040"/>
        </w:rPr>
        <w:t xml:space="preserve"> </w:t>
      </w:r>
      <w:r w:rsidRPr="00FA2A97">
        <w:rPr>
          <w:b w:val="0"/>
          <w:bCs w:val="0"/>
          <w:i/>
          <w:iCs/>
          <w:color w:val="404040"/>
          <w:sz w:val="20"/>
          <w:szCs w:val="20"/>
        </w:rPr>
        <w:t>“Este documento contiene información de propiedad de BVS. Todo el contenido es confidencial y no podrá, sin su autorización escrita, ser puesto a disposición de terceros, sean éstos personas o entidades”</w:t>
      </w:r>
    </w:p>
    <w:p w14:paraId="0754341F" w14:textId="77777777" w:rsidR="00135C6B" w:rsidRPr="00FA2A97" w:rsidRDefault="00135C6B" w:rsidP="00BB092C">
      <w:pPr>
        <w:pStyle w:val="Ttulo20"/>
        <w:numPr>
          <w:ilvl w:val="0"/>
          <w:numId w:val="6"/>
        </w:numPr>
        <w:jc w:val="both"/>
        <w:rPr>
          <w:b w:val="0"/>
          <w:bCs w:val="0"/>
          <w:color w:val="404040"/>
        </w:rPr>
      </w:pPr>
      <w:r w:rsidRPr="00FA2A97">
        <w:rPr>
          <w:color w:val="404040"/>
        </w:rPr>
        <w:t>Uso Interno</w:t>
      </w:r>
      <w:r w:rsidRPr="00FA2A97">
        <w:rPr>
          <w:b w:val="0"/>
          <w:bCs w:val="0"/>
          <w:color w:val="404040"/>
        </w:rPr>
        <w:t>: Para uso en el ámbito de la organización y a disposición de los interesados dentro de la empresa.</w:t>
      </w:r>
    </w:p>
    <w:p w14:paraId="446033BF" w14:textId="77777777" w:rsidR="00135C6B" w:rsidRPr="00FA2A97" w:rsidRDefault="00135C6B" w:rsidP="00BB092C">
      <w:pPr>
        <w:pStyle w:val="Ttulo20"/>
        <w:numPr>
          <w:ilvl w:val="0"/>
          <w:numId w:val="6"/>
        </w:numPr>
        <w:jc w:val="both"/>
        <w:rPr>
          <w:b w:val="0"/>
          <w:bCs w:val="0"/>
          <w:color w:val="404040"/>
        </w:rPr>
      </w:pPr>
      <w:r w:rsidRPr="00FA2A97">
        <w:rPr>
          <w:color w:val="404040"/>
        </w:rPr>
        <w:t>Público</w:t>
      </w:r>
      <w:r w:rsidRPr="00FA2A97">
        <w:rPr>
          <w:b w:val="0"/>
          <w:bCs w:val="0"/>
          <w:color w:val="404040"/>
        </w:rPr>
        <w:t>: Acceso a cualquier persona o interesado</w:t>
      </w:r>
    </w:p>
    <w:p w14:paraId="39ADFFDA" w14:textId="77777777" w:rsidR="00135C6B" w:rsidRPr="00FA2A97" w:rsidRDefault="00135C6B" w:rsidP="00135C6B">
      <w:pPr>
        <w:pStyle w:val="Ttulo20"/>
        <w:numPr>
          <w:ilvl w:val="0"/>
          <w:numId w:val="0"/>
        </w:numPr>
        <w:ind w:left="1788"/>
        <w:jc w:val="both"/>
        <w:rPr>
          <w:b w:val="0"/>
          <w:bCs w:val="0"/>
          <w:i/>
          <w:iCs/>
          <w:color w:val="404040"/>
          <w:sz w:val="20"/>
          <w:szCs w:val="20"/>
        </w:rPr>
      </w:pPr>
      <w:r w:rsidRPr="00FA2A97">
        <w:rPr>
          <w:b w:val="0"/>
          <w:bCs w:val="0"/>
          <w:color w:val="404040"/>
        </w:rPr>
        <w:t xml:space="preserve">Se colocará un sello de marca de agua con el texto de </w:t>
      </w:r>
      <w:r w:rsidRPr="00FA2A97">
        <w:rPr>
          <w:b w:val="0"/>
          <w:bCs w:val="0"/>
          <w:i/>
          <w:iCs/>
          <w:color w:val="404040"/>
          <w:sz w:val="20"/>
          <w:szCs w:val="20"/>
        </w:rPr>
        <w:t>“Documento no controlado”.</w:t>
      </w:r>
    </w:p>
    <w:p w14:paraId="633D2363" w14:textId="77777777" w:rsidR="00135C6B" w:rsidRPr="00FF4C1E" w:rsidRDefault="00135C6B" w:rsidP="0018463E">
      <w:pPr>
        <w:pStyle w:val="Ttulo3"/>
        <w:rPr>
          <w:color w:val="auto"/>
        </w:rPr>
      </w:pPr>
      <w:bookmarkStart w:id="14" w:name="_Toc213939069"/>
      <w:bookmarkStart w:id="15" w:name="_Toc222156370"/>
      <w:r w:rsidRPr="00FF4C1E">
        <w:rPr>
          <w:color w:val="auto"/>
        </w:rPr>
        <w:t>Creación, aprobación y comunicación</w:t>
      </w:r>
      <w:bookmarkEnd w:id="14"/>
      <w:bookmarkEnd w:id="15"/>
    </w:p>
    <w:p w14:paraId="3B837AF6" w14:textId="77777777" w:rsidR="00135C6B" w:rsidRPr="00FA2A97" w:rsidRDefault="00135C6B" w:rsidP="00BB092C">
      <w:pPr>
        <w:pStyle w:val="Ttulo20"/>
        <w:numPr>
          <w:ilvl w:val="0"/>
          <w:numId w:val="7"/>
        </w:numPr>
        <w:jc w:val="both"/>
        <w:rPr>
          <w:b w:val="0"/>
          <w:bCs w:val="0"/>
          <w:color w:val="404040"/>
        </w:rPr>
      </w:pPr>
      <w:r w:rsidRPr="00FA2A97">
        <w:rPr>
          <w:b w:val="0"/>
          <w:bCs w:val="0"/>
          <w:color w:val="404040"/>
        </w:rPr>
        <w:t xml:space="preserve">La elaboración la realiza el equipo de trabajo correspondiente bajo la supervisión del responsable del Sistema de Gestión Integrado (SGI) y/o responsable del Procedimiento. </w:t>
      </w:r>
    </w:p>
    <w:p w14:paraId="3E10FBB8" w14:textId="77777777" w:rsidR="00135C6B" w:rsidRPr="00FA2A97" w:rsidRDefault="00135C6B" w:rsidP="00BB092C">
      <w:pPr>
        <w:pStyle w:val="Ttulo20"/>
        <w:numPr>
          <w:ilvl w:val="0"/>
          <w:numId w:val="7"/>
        </w:numPr>
        <w:jc w:val="both"/>
        <w:rPr>
          <w:b w:val="0"/>
          <w:bCs w:val="0"/>
          <w:color w:val="404040"/>
        </w:rPr>
      </w:pPr>
      <w:r w:rsidRPr="00FA2A97">
        <w:rPr>
          <w:b w:val="0"/>
          <w:bCs w:val="0"/>
          <w:color w:val="404040"/>
        </w:rPr>
        <w:t xml:space="preserve">La revisión la realiza el responsable o Creador del documento. </w:t>
      </w:r>
    </w:p>
    <w:p w14:paraId="2C959F35" w14:textId="77777777" w:rsidR="00135C6B" w:rsidRPr="00FA2A97" w:rsidRDefault="00135C6B" w:rsidP="00BB092C">
      <w:pPr>
        <w:pStyle w:val="Ttulo20"/>
        <w:numPr>
          <w:ilvl w:val="0"/>
          <w:numId w:val="7"/>
        </w:numPr>
        <w:jc w:val="both"/>
        <w:rPr>
          <w:b w:val="0"/>
          <w:bCs w:val="0"/>
          <w:color w:val="404040"/>
        </w:rPr>
      </w:pPr>
      <w:r w:rsidRPr="00FA2A97">
        <w:rPr>
          <w:b w:val="0"/>
          <w:bCs w:val="0"/>
          <w:color w:val="404040"/>
        </w:rPr>
        <w:lastRenderedPageBreak/>
        <w:t>Para la aprobación de dicho documento, responsable o dueño del proceso, una vez aprobado, es colocado en los repositorios correspondientes, a disposición de los interesados según corresponda.</w:t>
      </w:r>
    </w:p>
    <w:p w14:paraId="0309742C" w14:textId="77777777" w:rsidR="00135C6B" w:rsidRPr="00FF4C1E" w:rsidRDefault="00135C6B" w:rsidP="0018463E">
      <w:pPr>
        <w:pStyle w:val="Ttulo3"/>
        <w:rPr>
          <w:color w:val="auto"/>
        </w:rPr>
      </w:pPr>
      <w:bookmarkStart w:id="16" w:name="_Toc213939070"/>
      <w:bookmarkStart w:id="17" w:name="_Toc222156371"/>
      <w:r w:rsidRPr="00FF4C1E">
        <w:rPr>
          <w:color w:val="auto"/>
        </w:rPr>
        <w:t>Revisión y actualización de los documentos</w:t>
      </w:r>
      <w:bookmarkEnd w:id="16"/>
      <w:bookmarkEnd w:id="17"/>
    </w:p>
    <w:p w14:paraId="1CBA6D24" w14:textId="77777777" w:rsidR="00135C6B" w:rsidRPr="00AF0082" w:rsidRDefault="00135C6B" w:rsidP="00135C6B">
      <w:pPr>
        <w:pStyle w:val="Ttulo20"/>
        <w:numPr>
          <w:ilvl w:val="0"/>
          <w:numId w:val="0"/>
        </w:numPr>
        <w:ind w:left="1068"/>
        <w:jc w:val="both"/>
        <w:rPr>
          <w:b w:val="0"/>
          <w:bCs w:val="0"/>
          <w:color w:val="404040"/>
        </w:rPr>
      </w:pPr>
      <w:r w:rsidRPr="00AF0082">
        <w:rPr>
          <w:b w:val="0"/>
          <w:bCs w:val="0"/>
          <w:color w:val="404040"/>
        </w:rPr>
        <w:t>La documentación del Sistema de Gestión será revisada dependiendo de los cambios o frecuencia de revisión establecido dentro del proceso y/</w:t>
      </w:r>
      <w:proofErr w:type="gramStart"/>
      <w:r w:rsidRPr="00AF0082">
        <w:rPr>
          <w:b w:val="0"/>
          <w:bCs w:val="0"/>
          <w:color w:val="404040"/>
        </w:rPr>
        <w:t>o  FOR</w:t>
      </w:r>
      <w:proofErr w:type="gramEnd"/>
      <w:r w:rsidRPr="00AF0082">
        <w:rPr>
          <w:b w:val="0"/>
          <w:bCs w:val="0"/>
          <w:color w:val="404040"/>
        </w:rPr>
        <w:t xml:space="preserve">-SGI-014 Lista Maestra de documentos </w:t>
      </w:r>
      <w:proofErr w:type="gramStart"/>
      <w:r w:rsidRPr="00AF0082">
        <w:rPr>
          <w:b w:val="0"/>
          <w:bCs w:val="0"/>
          <w:color w:val="404040"/>
        </w:rPr>
        <w:t>Internos ,</w:t>
      </w:r>
      <w:proofErr w:type="gramEnd"/>
      <w:r w:rsidRPr="00AF0082">
        <w:rPr>
          <w:b w:val="0"/>
          <w:bCs w:val="0"/>
          <w:color w:val="404040"/>
        </w:rPr>
        <w:t xml:space="preserve"> este será realizado por el responsable del SGI y/o los responsables de los procesos, se actualizará según sea necesario y se entregará para su aprobación.</w:t>
      </w:r>
    </w:p>
    <w:p w14:paraId="36F9B78D" w14:textId="77777777" w:rsidR="00135C6B" w:rsidRPr="00FF4C1E" w:rsidRDefault="00135C6B" w:rsidP="0018463E">
      <w:pPr>
        <w:pStyle w:val="Ttulo3"/>
        <w:rPr>
          <w:color w:val="auto"/>
        </w:rPr>
      </w:pPr>
      <w:bookmarkStart w:id="18" w:name="_Toc213939071"/>
      <w:bookmarkStart w:id="19" w:name="_Toc222156372"/>
      <w:r w:rsidRPr="00FF4C1E">
        <w:rPr>
          <w:color w:val="auto"/>
        </w:rPr>
        <w:t>Disponibilidad y respaldo de los documentos</w:t>
      </w:r>
      <w:bookmarkEnd w:id="18"/>
      <w:bookmarkEnd w:id="19"/>
    </w:p>
    <w:p w14:paraId="250372EB" w14:textId="037B0231" w:rsidR="00135C6B" w:rsidRPr="00FA2A97" w:rsidRDefault="00135C6B" w:rsidP="00135C6B">
      <w:pPr>
        <w:pStyle w:val="Ttulo20"/>
        <w:numPr>
          <w:ilvl w:val="0"/>
          <w:numId w:val="0"/>
        </w:numPr>
        <w:ind w:left="1068"/>
        <w:jc w:val="both"/>
        <w:rPr>
          <w:b w:val="0"/>
          <w:bCs w:val="0"/>
          <w:color w:val="404040"/>
        </w:rPr>
      </w:pPr>
      <w:r w:rsidRPr="00FA2A97">
        <w:rPr>
          <w:b w:val="0"/>
          <w:bCs w:val="0"/>
          <w:color w:val="404040"/>
        </w:rPr>
        <w:t xml:space="preserve">La </w:t>
      </w:r>
      <w:r w:rsidRPr="00AF0082">
        <w:rPr>
          <w:b w:val="0"/>
          <w:bCs w:val="0"/>
          <w:color w:val="404040"/>
        </w:rPr>
        <w:t>documentación v</w:t>
      </w:r>
      <w:r w:rsidRPr="00FA2A97">
        <w:rPr>
          <w:b w:val="0"/>
          <w:bCs w:val="0"/>
          <w:color w:val="404040"/>
        </w:rPr>
        <w:t xml:space="preserve">igente del Sistema de Gestión estará disponible para todos los colaboradores autorizados en el repositorio </w:t>
      </w:r>
      <w:r w:rsidRPr="009820B7">
        <w:rPr>
          <w:b w:val="0"/>
          <w:bCs w:val="0"/>
          <w:color w:val="404040"/>
        </w:rPr>
        <w:t>SharePoint</w:t>
      </w:r>
      <w:r w:rsidRPr="00FA2A97">
        <w:rPr>
          <w:b w:val="0"/>
          <w:bCs w:val="0"/>
          <w:color w:val="404040"/>
        </w:rPr>
        <w:t xml:space="preserve"> establecido formalmente para tal fin</w:t>
      </w:r>
      <w:r w:rsidR="004E088D">
        <w:rPr>
          <w:b w:val="0"/>
          <w:bCs w:val="0"/>
          <w:color w:val="404040"/>
        </w:rPr>
        <w:t xml:space="preserve"> y/o en el Sistema de </w:t>
      </w:r>
      <w:r w:rsidR="00FD0F73">
        <w:rPr>
          <w:b w:val="0"/>
          <w:bCs w:val="0"/>
          <w:color w:val="404040"/>
        </w:rPr>
        <w:t>G</w:t>
      </w:r>
      <w:r w:rsidR="004E088D">
        <w:rPr>
          <w:b w:val="0"/>
          <w:bCs w:val="0"/>
          <w:color w:val="404040"/>
        </w:rPr>
        <w:t>estión de Documentación</w:t>
      </w:r>
      <w:r w:rsidRPr="00FA2A97">
        <w:rPr>
          <w:b w:val="0"/>
          <w:bCs w:val="0"/>
          <w:color w:val="404040"/>
        </w:rPr>
        <w:t>.</w:t>
      </w:r>
    </w:p>
    <w:p w14:paraId="105C5AEB" w14:textId="77777777" w:rsidR="00135C6B" w:rsidRPr="00FA2A97" w:rsidRDefault="00135C6B" w:rsidP="00135C6B">
      <w:pPr>
        <w:pStyle w:val="Ttulo20"/>
        <w:numPr>
          <w:ilvl w:val="0"/>
          <w:numId w:val="0"/>
        </w:numPr>
        <w:ind w:left="1068"/>
        <w:jc w:val="both"/>
        <w:rPr>
          <w:b w:val="0"/>
          <w:bCs w:val="0"/>
          <w:color w:val="404040"/>
        </w:rPr>
      </w:pPr>
      <w:r w:rsidRPr="00FA2A97">
        <w:rPr>
          <w:b w:val="0"/>
          <w:bCs w:val="0"/>
          <w:color w:val="404040"/>
        </w:rPr>
        <w:t>La solución de almacenamiento utilizado como repositorio del SGI, permite el control de las versiones y respaldo de la información ante la posible necesidad de reestablecer versiones anteriores.</w:t>
      </w:r>
    </w:p>
    <w:p w14:paraId="4218B007" w14:textId="77777777" w:rsidR="00135C6B" w:rsidRPr="00FF4C1E" w:rsidRDefault="00135C6B" w:rsidP="0018463E">
      <w:pPr>
        <w:pStyle w:val="Ttulo3"/>
        <w:rPr>
          <w:color w:val="auto"/>
        </w:rPr>
      </w:pPr>
      <w:bookmarkStart w:id="20" w:name="_Toc213939072"/>
      <w:bookmarkStart w:id="21" w:name="_Toc222156373"/>
      <w:r w:rsidRPr="00FF4C1E">
        <w:rPr>
          <w:color w:val="auto"/>
        </w:rPr>
        <w:t>Control sobre la documentación interna</w:t>
      </w:r>
      <w:bookmarkEnd w:id="20"/>
      <w:bookmarkEnd w:id="21"/>
    </w:p>
    <w:p w14:paraId="4825E165" w14:textId="77777777" w:rsidR="00135C6B" w:rsidRPr="00FA2A97" w:rsidRDefault="00135C6B" w:rsidP="00135C6B">
      <w:pPr>
        <w:pStyle w:val="Ttulo20"/>
        <w:numPr>
          <w:ilvl w:val="0"/>
          <w:numId w:val="0"/>
        </w:numPr>
        <w:ind w:left="1068"/>
        <w:jc w:val="both"/>
        <w:rPr>
          <w:b w:val="0"/>
          <w:bCs w:val="0"/>
          <w:color w:val="404040"/>
        </w:rPr>
      </w:pPr>
      <w:r w:rsidRPr="00FA2A97">
        <w:rPr>
          <w:b w:val="0"/>
          <w:bCs w:val="0"/>
          <w:color w:val="404040"/>
        </w:rPr>
        <w:t xml:space="preserve">Cualquier colaborador de BVS que identifique la necesidad de elaborar o modificar algún documento deberá solicitarlo por correo electrónico al responsable del SGI. El responsable del SGI coordinará con las áreas relacionadas para verificar, evaluar y validar la necesidad de su desarrollo y alcance del documento. La revisión y aprobación del documento la realiza el Comité del SGI. </w:t>
      </w:r>
    </w:p>
    <w:p w14:paraId="7044CC43" w14:textId="40198463" w:rsidR="00135C6B" w:rsidRPr="00FA2A97" w:rsidRDefault="00135C6B" w:rsidP="00135C6B">
      <w:pPr>
        <w:pStyle w:val="Ttulo20"/>
        <w:numPr>
          <w:ilvl w:val="0"/>
          <w:numId w:val="0"/>
        </w:numPr>
        <w:ind w:left="1068"/>
        <w:jc w:val="both"/>
        <w:rPr>
          <w:b w:val="0"/>
          <w:bCs w:val="0"/>
          <w:color w:val="404040"/>
        </w:rPr>
      </w:pPr>
      <w:r w:rsidRPr="00FA2A97">
        <w:rPr>
          <w:b w:val="0"/>
          <w:bCs w:val="0"/>
          <w:color w:val="404040"/>
        </w:rPr>
        <w:t>Los documentos aprobados deben ser incluidos o actualizados en el listado de documentos y registros, así como en la tabla de control de versiones y cambios que se incluye en el propio documento</w:t>
      </w:r>
      <w:r w:rsidR="00812638">
        <w:rPr>
          <w:b w:val="0"/>
          <w:bCs w:val="0"/>
          <w:color w:val="404040"/>
        </w:rPr>
        <w:t xml:space="preserve"> y/o en el Sistema de Gestión de </w:t>
      </w:r>
      <w:proofErr w:type="gramStart"/>
      <w:r w:rsidR="00812638">
        <w:rPr>
          <w:b w:val="0"/>
          <w:bCs w:val="0"/>
          <w:color w:val="404040"/>
        </w:rPr>
        <w:t>Documentos(</w:t>
      </w:r>
      <w:proofErr w:type="gramEnd"/>
      <w:r w:rsidR="00812638">
        <w:rPr>
          <w:b w:val="0"/>
          <w:bCs w:val="0"/>
          <w:color w:val="404040"/>
        </w:rPr>
        <w:t>Plataforma SGI)</w:t>
      </w:r>
    </w:p>
    <w:p w14:paraId="1A5D07C0" w14:textId="77777777" w:rsidR="00135C6B" w:rsidRPr="000931B4" w:rsidRDefault="00135C6B" w:rsidP="00135C6B">
      <w:pPr>
        <w:pStyle w:val="Ttulo20"/>
        <w:numPr>
          <w:ilvl w:val="0"/>
          <w:numId w:val="0"/>
        </w:numPr>
        <w:ind w:left="1068"/>
        <w:jc w:val="both"/>
      </w:pPr>
      <w:r w:rsidRPr="00FA2A97">
        <w:rPr>
          <w:b w:val="0"/>
          <w:bCs w:val="0"/>
          <w:color w:val="404040"/>
        </w:rPr>
        <w:t>La revisión o la actualización de documentos se realizan por necesidades debido a cambios en las especificaciones o por consideraciones de mejora en el SGI en su conjunto. En cualquiera de los casos los cambios deben ser revisados y aprobados por el Comité del SGI. Concluida la actualización del documento, el responsable del SGI es responsable de incluirlo en el listado de documentos y registros.</w:t>
      </w:r>
    </w:p>
    <w:p w14:paraId="7DFF0951" w14:textId="77777777" w:rsidR="00135C6B" w:rsidRPr="00FF4C1E" w:rsidRDefault="00135C6B" w:rsidP="0018463E">
      <w:pPr>
        <w:pStyle w:val="Ttulo3"/>
        <w:rPr>
          <w:color w:val="auto"/>
        </w:rPr>
      </w:pPr>
      <w:bookmarkStart w:id="22" w:name="_Toc213939073"/>
      <w:bookmarkStart w:id="23" w:name="_Toc222156374"/>
      <w:r w:rsidRPr="00FF4C1E">
        <w:rPr>
          <w:color w:val="auto"/>
        </w:rPr>
        <w:t>Control sobre la documentación externa</w:t>
      </w:r>
      <w:bookmarkEnd w:id="22"/>
      <w:bookmarkEnd w:id="23"/>
    </w:p>
    <w:p w14:paraId="3C156DF3" w14:textId="2575F033" w:rsidR="00135C6B" w:rsidRPr="00946DB2" w:rsidRDefault="00135C6B" w:rsidP="00135C6B">
      <w:pPr>
        <w:pStyle w:val="Ttulo20"/>
        <w:numPr>
          <w:ilvl w:val="0"/>
          <w:numId w:val="0"/>
        </w:numPr>
        <w:ind w:left="1068"/>
        <w:jc w:val="both"/>
        <w:rPr>
          <w:b w:val="0"/>
          <w:bCs w:val="0"/>
          <w:color w:val="00B050"/>
        </w:rPr>
      </w:pPr>
      <w:r w:rsidRPr="00FA2A97">
        <w:rPr>
          <w:b w:val="0"/>
          <w:bCs w:val="0"/>
          <w:color w:val="404040"/>
        </w:rPr>
        <w:t xml:space="preserve">El Comité y el responsable del SGI identifican los documentos de </w:t>
      </w:r>
      <w:r w:rsidRPr="009820B7">
        <w:rPr>
          <w:b w:val="0"/>
          <w:bCs w:val="0"/>
          <w:color w:val="404040"/>
        </w:rPr>
        <w:t>origen externo los cuales son usados como referencia para el desarrollo de las actividades del SGI.</w:t>
      </w:r>
    </w:p>
    <w:p w14:paraId="1D27D121" w14:textId="77777777" w:rsidR="00135C6B" w:rsidRPr="00FA2A97" w:rsidRDefault="00135C6B" w:rsidP="00135C6B">
      <w:pPr>
        <w:pStyle w:val="Ttulo20"/>
        <w:numPr>
          <w:ilvl w:val="0"/>
          <w:numId w:val="0"/>
        </w:numPr>
        <w:ind w:left="1068"/>
        <w:jc w:val="both"/>
        <w:rPr>
          <w:b w:val="0"/>
          <w:bCs w:val="0"/>
          <w:color w:val="404040"/>
        </w:rPr>
      </w:pPr>
      <w:r w:rsidRPr="00FA2A97">
        <w:rPr>
          <w:b w:val="0"/>
          <w:bCs w:val="0"/>
          <w:color w:val="404040"/>
        </w:rPr>
        <w:t xml:space="preserve">A toda documentación externa debe verificarse la vigencia y emisión con los organismos o entidades pertinentes. </w:t>
      </w:r>
    </w:p>
    <w:p w14:paraId="1B8EAE44" w14:textId="77777777" w:rsidR="00135C6B" w:rsidRPr="00FA2A97" w:rsidRDefault="00135C6B" w:rsidP="00135C6B">
      <w:pPr>
        <w:pStyle w:val="Ttulo20"/>
        <w:numPr>
          <w:ilvl w:val="0"/>
          <w:numId w:val="0"/>
        </w:numPr>
        <w:ind w:left="1068"/>
        <w:jc w:val="both"/>
        <w:rPr>
          <w:b w:val="0"/>
          <w:bCs w:val="0"/>
          <w:color w:val="404040"/>
        </w:rPr>
      </w:pPr>
      <w:r w:rsidRPr="00FA2A97">
        <w:rPr>
          <w:b w:val="0"/>
          <w:bCs w:val="0"/>
          <w:color w:val="404040"/>
        </w:rPr>
        <w:t>Los documentos externos obsoletos son identificados, separados, archivados o destruidos según corresponda, en el caso de ser físicos.</w:t>
      </w:r>
    </w:p>
    <w:p w14:paraId="4BC020EC" w14:textId="77777777" w:rsidR="00135C6B" w:rsidRPr="00FF4C1E" w:rsidRDefault="00135C6B" w:rsidP="0018463E">
      <w:pPr>
        <w:pStyle w:val="Ttulo3"/>
        <w:rPr>
          <w:color w:val="auto"/>
        </w:rPr>
      </w:pPr>
      <w:bookmarkStart w:id="24" w:name="_Toc213939074"/>
      <w:bookmarkStart w:id="25" w:name="_Toc222156375"/>
      <w:r w:rsidRPr="00FF4C1E">
        <w:rPr>
          <w:color w:val="auto"/>
        </w:rPr>
        <w:lastRenderedPageBreak/>
        <w:t>Control sobre los documentos</w:t>
      </w:r>
      <w:bookmarkEnd w:id="24"/>
      <w:bookmarkEnd w:id="25"/>
    </w:p>
    <w:p w14:paraId="24BBDCBF" w14:textId="77777777" w:rsidR="00135C6B" w:rsidRPr="00FA2A97" w:rsidRDefault="00135C6B" w:rsidP="00135C6B">
      <w:pPr>
        <w:pStyle w:val="Ttulo20"/>
        <w:numPr>
          <w:ilvl w:val="0"/>
          <w:numId w:val="0"/>
        </w:numPr>
        <w:ind w:left="1068"/>
        <w:jc w:val="both"/>
        <w:rPr>
          <w:b w:val="0"/>
          <w:bCs w:val="0"/>
          <w:color w:val="404040"/>
        </w:rPr>
      </w:pPr>
      <w:r w:rsidRPr="00FA2A97">
        <w:rPr>
          <w:b w:val="0"/>
          <w:bCs w:val="0"/>
          <w:color w:val="404040"/>
        </w:rPr>
        <w:t>El control de Procesos, procedimiento y formato se conservará por 5 años.</w:t>
      </w:r>
    </w:p>
    <w:p w14:paraId="56104B26" w14:textId="77777777" w:rsidR="00135C6B" w:rsidRPr="00FF4C1E" w:rsidRDefault="00135C6B" w:rsidP="0018463E">
      <w:pPr>
        <w:pStyle w:val="Ttulo3"/>
        <w:rPr>
          <w:color w:val="auto"/>
        </w:rPr>
      </w:pPr>
      <w:bookmarkStart w:id="26" w:name="_Toc213939075"/>
      <w:bookmarkStart w:id="27" w:name="_Toc222156376"/>
      <w:r w:rsidRPr="00FF4C1E">
        <w:rPr>
          <w:color w:val="auto"/>
        </w:rPr>
        <w:t>Control sobre los registros</w:t>
      </w:r>
      <w:bookmarkEnd w:id="26"/>
      <w:bookmarkEnd w:id="27"/>
      <w:r w:rsidRPr="00FF4C1E">
        <w:rPr>
          <w:color w:val="auto"/>
        </w:rPr>
        <w:t xml:space="preserve"> </w:t>
      </w:r>
    </w:p>
    <w:p w14:paraId="4A1FE0BF" w14:textId="77777777" w:rsidR="00135C6B" w:rsidRPr="002F035A" w:rsidRDefault="00135C6B" w:rsidP="00135C6B">
      <w:pPr>
        <w:pStyle w:val="Ttulo20"/>
        <w:numPr>
          <w:ilvl w:val="0"/>
          <w:numId w:val="0"/>
        </w:numPr>
        <w:ind w:left="1068"/>
        <w:jc w:val="both"/>
        <w:rPr>
          <w:b w:val="0"/>
          <w:bCs w:val="0"/>
          <w:color w:val="404040"/>
        </w:rPr>
      </w:pPr>
      <w:bookmarkStart w:id="28" w:name="_Hlk213924084"/>
      <w:r w:rsidRPr="002F035A">
        <w:rPr>
          <w:b w:val="0"/>
          <w:bCs w:val="0"/>
          <w:color w:val="404040"/>
        </w:rPr>
        <w:t xml:space="preserve">El Control de los registros será competencia SGI de cada responsable de proceso, la cual es almacenada en las carpetas del </w:t>
      </w:r>
      <w:proofErr w:type="spellStart"/>
      <w:r w:rsidRPr="002F035A">
        <w:rPr>
          <w:b w:val="0"/>
          <w:bCs w:val="0"/>
          <w:color w:val="404040"/>
        </w:rPr>
        <w:t>Sharepoint</w:t>
      </w:r>
      <w:proofErr w:type="spellEnd"/>
      <w:r w:rsidRPr="002F035A">
        <w:rPr>
          <w:b w:val="0"/>
          <w:bCs w:val="0"/>
          <w:color w:val="404040"/>
        </w:rPr>
        <w:t xml:space="preserve"> que responde a cada uno de los procesos.</w:t>
      </w:r>
    </w:p>
    <w:p w14:paraId="43FDE776" w14:textId="77777777" w:rsidR="00135C6B" w:rsidRPr="00B25F33" w:rsidRDefault="00135C6B" w:rsidP="00135C6B">
      <w:pPr>
        <w:pStyle w:val="Ttulo20"/>
        <w:numPr>
          <w:ilvl w:val="0"/>
          <w:numId w:val="0"/>
        </w:numPr>
        <w:ind w:left="1068"/>
        <w:jc w:val="both"/>
        <w:rPr>
          <w:b w:val="0"/>
          <w:bCs w:val="0"/>
          <w:color w:val="404040"/>
        </w:rPr>
      </w:pPr>
      <w:bookmarkStart w:id="29" w:name="_Hlk210169155"/>
      <w:r w:rsidRPr="00FA2A97">
        <w:rPr>
          <w:b w:val="0"/>
          <w:bCs w:val="0"/>
          <w:color w:val="404040"/>
        </w:rPr>
        <w:t xml:space="preserve">La conservación de los registros y evidencias será </w:t>
      </w:r>
      <w:r w:rsidRPr="00B25F33">
        <w:rPr>
          <w:b w:val="0"/>
          <w:bCs w:val="0"/>
          <w:color w:val="404040"/>
        </w:rPr>
        <w:t>por un periodo de 10 años o de acuerdo con la exigencia legal aplicable</w:t>
      </w:r>
      <w:r w:rsidRPr="00FA2A97">
        <w:rPr>
          <w:b w:val="0"/>
          <w:bCs w:val="0"/>
          <w:color w:val="404040"/>
        </w:rPr>
        <w:t xml:space="preserve">, </w:t>
      </w:r>
      <w:r w:rsidRPr="00B25F33">
        <w:rPr>
          <w:b w:val="0"/>
          <w:bCs w:val="0"/>
          <w:color w:val="404040"/>
        </w:rPr>
        <w:t>luego serán eliminados.</w:t>
      </w:r>
      <w:r w:rsidRPr="00B25F33">
        <w:rPr>
          <w:rFonts w:eastAsia="Calibri"/>
          <w:b w:val="0"/>
          <w:bCs w:val="0"/>
          <w:color w:val="404040"/>
        </w:rPr>
        <w:t xml:space="preserve"> </w:t>
      </w:r>
      <w:r w:rsidRPr="00B25F33">
        <w:rPr>
          <w:b w:val="0"/>
          <w:bCs w:val="0"/>
          <w:color w:val="404040"/>
        </w:rPr>
        <w:t>Para el caso de registros físicos se conservan por 5 años bajo gestión de la organización y los siguientes 5 años a través de un proveedor de gestión documentaria.</w:t>
      </w:r>
    </w:p>
    <w:p w14:paraId="7EA57F2B" w14:textId="77777777" w:rsidR="00135C6B" w:rsidRPr="00FF4C1E" w:rsidRDefault="00135C6B" w:rsidP="0018463E">
      <w:pPr>
        <w:pStyle w:val="Ttulo3"/>
        <w:rPr>
          <w:color w:val="auto"/>
        </w:rPr>
      </w:pPr>
      <w:bookmarkStart w:id="30" w:name="_Toc213939076"/>
      <w:bookmarkStart w:id="31" w:name="_Toc222156377"/>
      <w:bookmarkEnd w:id="28"/>
      <w:bookmarkEnd w:id="29"/>
      <w:r w:rsidRPr="00FF4C1E">
        <w:rPr>
          <w:color w:val="auto"/>
        </w:rPr>
        <w:t>Control de la documentación obsoleta</w:t>
      </w:r>
      <w:bookmarkEnd w:id="30"/>
      <w:bookmarkEnd w:id="31"/>
    </w:p>
    <w:p w14:paraId="2E0C84A4" w14:textId="77777777" w:rsidR="00135C6B" w:rsidRDefault="00135C6B" w:rsidP="00135C6B">
      <w:pPr>
        <w:ind w:left="1068"/>
      </w:pPr>
      <w:r w:rsidRPr="000931B4">
        <w:t xml:space="preserve">Con el fin de mantener un historial de la documentación, el responsable del SGI mantiene la documentación obsoleta en una </w:t>
      </w:r>
      <w:r w:rsidRPr="00B25F33">
        <w:rPr>
          <w:color w:val="404040"/>
        </w:rPr>
        <w:t>carpeta “ANT” del</w:t>
      </w:r>
      <w:r w:rsidRPr="000931B4">
        <w:t xml:space="preserve"> repositorio donde existirá una copia de las ediciones que hayan sido modificadas o eliminadas. En el caso de ser documentación física, estas serán separadas del resto de documentación física vigente.</w:t>
      </w:r>
    </w:p>
    <w:p w14:paraId="47215EB1" w14:textId="77777777" w:rsidR="00135C6B" w:rsidRPr="00135C6B" w:rsidRDefault="00135C6B" w:rsidP="00135C6B">
      <w:pPr>
        <w:sectPr w:rsidR="00135C6B" w:rsidRPr="00135C6B" w:rsidSect="00AB130C">
          <w:pgSz w:w="11906" w:h="16838" w:code="9"/>
          <w:pgMar w:top="1418" w:right="1701" w:bottom="1418" w:left="1701" w:header="709" w:footer="709" w:gutter="0"/>
          <w:cols w:space="708"/>
          <w:titlePg/>
          <w:docGrid w:linePitch="360"/>
        </w:sectPr>
      </w:pPr>
    </w:p>
    <w:p w14:paraId="5AE9194D" w14:textId="2D2FA233" w:rsidR="00485CC1" w:rsidRDefault="00F0074E" w:rsidP="007B5832">
      <w:pPr>
        <w:pStyle w:val="Ttulo2"/>
      </w:pPr>
      <w:bookmarkStart w:id="32" w:name="_Toc222156378"/>
      <w:r>
        <w:lastRenderedPageBreak/>
        <w:t>DIAGRAMA DE FLUJO</w:t>
      </w:r>
      <w:bookmarkEnd w:id="32"/>
    </w:p>
    <w:p w14:paraId="7EF5028C" w14:textId="49177AA5" w:rsidR="000A2AAD" w:rsidRDefault="000A2AAD" w:rsidP="000A2AAD">
      <w:pPr>
        <w:pStyle w:val="NormalWeb"/>
      </w:pPr>
      <w:r>
        <w:rPr>
          <w:noProof/>
        </w:rPr>
        <w:drawing>
          <wp:inline distT="0" distB="0" distL="0" distR="0" wp14:anchorId="428EE507" wp14:editId="6E998DFE">
            <wp:extent cx="9165904" cy="2653748"/>
            <wp:effectExtent l="0" t="0" r="0" b="0"/>
            <wp:docPr id="1673623124" name="Imagen 1" descr="Diagram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3623124" name="Imagen 1" descr="Diagrama&#10;&#10;Descripción generada automáticamente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4098"/>
                    <a:stretch/>
                  </pic:blipFill>
                  <pic:spPr bwMode="auto">
                    <a:xfrm>
                      <a:off x="0" y="0"/>
                      <a:ext cx="9169945" cy="26549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F6BC634" w14:textId="46315BBF" w:rsidR="00151C75" w:rsidRDefault="00151C75" w:rsidP="00151C75">
      <w:pPr>
        <w:pStyle w:val="NormalWeb"/>
      </w:pPr>
    </w:p>
    <w:p w14:paraId="663A834A" w14:textId="77777777" w:rsidR="00421790" w:rsidRDefault="00421790" w:rsidP="00227784">
      <w:pPr>
        <w:spacing w:line="257" w:lineRule="auto"/>
        <w:rPr>
          <w:b/>
          <w:bCs/>
        </w:rPr>
        <w:sectPr w:rsidR="00421790" w:rsidSect="00421790">
          <w:headerReference w:type="first" r:id="rId13"/>
          <w:pgSz w:w="16838" w:h="11906" w:orient="landscape" w:code="9"/>
          <w:pgMar w:top="1701" w:right="1418" w:bottom="1701" w:left="1418" w:header="709" w:footer="709" w:gutter="0"/>
          <w:cols w:space="708"/>
          <w:titlePg/>
          <w:docGrid w:linePitch="360"/>
        </w:sectPr>
      </w:pPr>
    </w:p>
    <w:p w14:paraId="5AEC9170" w14:textId="456EDD2A" w:rsidR="00F0074E" w:rsidRDefault="00483B02" w:rsidP="007B5832">
      <w:pPr>
        <w:pStyle w:val="Ttulo1"/>
      </w:pPr>
      <w:bookmarkStart w:id="33" w:name="_Toc140768475"/>
      <w:bookmarkStart w:id="34" w:name="_Toc147844259"/>
      <w:bookmarkStart w:id="35" w:name="_Toc222156379"/>
      <w:r>
        <w:lastRenderedPageBreak/>
        <w:t>DESCRI</w:t>
      </w:r>
      <w:r w:rsidR="00FA1C9A">
        <w:t>P</w:t>
      </w:r>
      <w:r>
        <w:t xml:space="preserve">CIÓN </w:t>
      </w:r>
      <w:bookmarkEnd w:id="33"/>
      <w:bookmarkEnd w:id="34"/>
      <w:r w:rsidR="00FA1C9A">
        <w:t>DEL PROCEDIMIENTO</w:t>
      </w:r>
      <w:bookmarkEnd w:id="35"/>
    </w:p>
    <w:tbl>
      <w:tblPr>
        <w:tblW w:w="9356" w:type="dxa"/>
        <w:tblInd w:w="-147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400" w:firstRow="0" w:lastRow="0" w:firstColumn="0" w:lastColumn="0" w:noHBand="0" w:noVBand="1"/>
      </w:tblPr>
      <w:tblGrid>
        <w:gridCol w:w="568"/>
        <w:gridCol w:w="1701"/>
        <w:gridCol w:w="1559"/>
        <w:gridCol w:w="4252"/>
        <w:gridCol w:w="1276"/>
      </w:tblGrid>
      <w:tr w:rsidR="00FF4C1E" w:rsidRPr="00FF4C1E" w14:paraId="00D78E32" w14:textId="77777777" w:rsidTr="009311F1">
        <w:trPr>
          <w:trHeight w:val="670"/>
          <w:tblHeader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4B083" w:themeFill="accent2" w:themeFillTint="99"/>
            <w:vAlign w:val="center"/>
          </w:tcPr>
          <w:p w14:paraId="177CA6D5" w14:textId="77777777" w:rsidR="00AD5C69" w:rsidRPr="00FF4C1E" w:rsidRDefault="00AD5C69">
            <w:pPr>
              <w:spacing w:after="0" w:line="240" w:lineRule="auto"/>
              <w:jc w:val="center"/>
              <w:rPr>
                <w:rFonts w:ascii="Alliance Platt Bold" w:hAnsi="Alliance Platt Bold" w:cs="Arial"/>
                <w:color w:val="auto"/>
              </w:rPr>
            </w:pPr>
            <w:r w:rsidRPr="00FF4C1E">
              <w:rPr>
                <w:rFonts w:ascii="Alliance Platt Bold" w:hAnsi="Alliance Platt Bold" w:cs="Arial"/>
                <w:color w:val="auto"/>
              </w:rPr>
              <w:t>N°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4B083" w:themeFill="accent2" w:themeFillTint="99"/>
            <w:vAlign w:val="center"/>
          </w:tcPr>
          <w:p w14:paraId="2418F21A" w14:textId="77777777" w:rsidR="00AD5C69" w:rsidRPr="00FF4C1E" w:rsidRDefault="00AD5C69" w:rsidP="009311F1">
            <w:pPr>
              <w:spacing w:after="0" w:line="240" w:lineRule="auto"/>
              <w:jc w:val="center"/>
              <w:rPr>
                <w:rFonts w:ascii="Alliance Platt Bold" w:hAnsi="Alliance Platt Bold" w:cs="Arial"/>
                <w:color w:val="auto"/>
              </w:rPr>
            </w:pPr>
            <w:r w:rsidRPr="00FF4C1E">
              <w:rPr>
                <w:rFonts w:ascii="Alliance Platt Bold" w:hAnsi="Alliance Platt Bold" w:cs="Arial"/>
                <w:color w:val="auto"/>
              </w:rPr>
              <w:t>Responsable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4B083" w:themeFill="accent2" w:themeFillTint="99"/>
            <w:vAlign w:val="center"/>
          </w:tcPr>
          <w:p w14:paraId="6C0C962D" w14:textId="031B9F54" w:rsidR="00AD5C69" w:rsidRPr="00FF4C1E" w:rsidRDefault="00AD5C69" w:rsidP="009311F1">
            <w:pPr>
              <w:spacing w:after="0" w:line="240" w:lineRule="auto"/>
              <w:jc w:val="center"/>
              <w:rPr>
                <w:rFonts w:ascii="Alliance Platt Bold" w:hAnsi="Alliance Platt Bold" w:cs="Arial"/>
                <w:color w:val="auto"/>
              </w:rPr>
            </w:pPr>
            <w:r w:rsidRPr="00FF4C1E">
              <w:rPr>
                <w:rFonts w:ascii="Alliance Platt Bold" w:hAnsi="Alliance Platt Bold" w:cs="Arial"/>
                <w:color w:val="auto"/>
              </w:rPr>
              <w:t>Actividad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4B083" w:themeFill="accent2" w:themeFillTint="99"/>
            <w:vAlign w:val="center"/>
          </w:tcPr>
          <w:p w14:paraId="39EA282C" w14:textId="77777777" w:rsidR="00AD5C69" w:rsidRPr="00FF4C1E" w:rsidRDefault="00AD5C69">
            <w:pPr>
              <w:spacing w:after="0" w:line="240" w:lineRule="auto"/>
              <w:rPr>
                <w:rFonts w:ascii="Alliance Platt Bold" w:hAnsi="Alliance Platt Bold" w:cs="Arial"/>
                <w:color w:val="auto"/>
              </w:rPr>
            </w:pPr>
            <w:r w:rsidRPr="00FF4C1E">
              <w:rPr>
                <w:rFonts w:ascii="Alliance Platt Bold" w:hAnsi="Alliance Platt Bold" w:cs="Arial"/>
                <w:color w:val="auto"/>
              </w:rPr>
              <w:t xml:space="preserve"> Descripción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4B083" w:themeFill="accent2" w:themeFillTint="99"/>
            <w:vAlign w:val="center"/>
          </w:tcPr>
          <w:p w14:paraId="6713E225" w14:textId="77777777" w:rsidR="00AD5C69" w:rsidRPr="00FF4C1E" w:rsidRDefault="00AD5C69">
            <w:pPr>
              <w:spacing w:after="0" w:line="240" w:lineRule="auto"/>
              <w:rPr>
                <w:rFonts w:ascii="Alliance Platt Bold" w:hAnsi="Alliance Platt Bold" w:cs="Arial"/>
                <w:color w:val="auto"/>
              </w:rPr>
            </w:pPr>
            <w:r w:rsidRPr="00FF4C1E">
              <w:rPr>
                <w:rFonts w:ascii="Alliance Platt Bold" w:hAnsi="Alliance Platt Bold" w:cs="Arial"/>
                <w:color w:val="auto"/>
              </w:rPr>
              <w:t>Registro</w:t>
            </w:r>
          </w:p>
        </w:tc>
      </w:tr>
      <w:tr w:rsidR="00FF4C1E" w:rsidRPr="00FF4C1E" w14:paraId="0CAEE359" w14:textId="77777777" w:rsidTr="009311F1">
        <w:trPr>
          <w:trHeight w:val="749"/>
        </w:trPr>
        <w:tc>
          <w:tcPr>
            <w:tcW w:w="568" w:type="dxa"/>
            <w:tcBorders>
              <w:top w:val="single" w:sz="4" w:space="0" w:color="000000"/>
              <w:bottom w:val="single" w:sz="4" w:space="0" w:color="BFBFBF" w:themeColor="background1" w:themeShade="BF"/>
            </w:tcBorders>
            <w:vAlign w:val="center"/>
          </w:tcPr>
          <w:p w14:paraId="6876C517" w14:textId="77777777" w:rsidR="00AD5C69" w:rsidRPr="00FF4C1E" w:rsidRDefault="00AD5C69" w:rsidP="00AD5C69">
            <w:pPr>
              <w:rPr>
                <w:color w:val="auto"/>
              </w:rPr>
            </w:pPr>
            <w:r w:rsidRPr="00FF4C1E">
              <w:rPr>
                <w:color w:val="auto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BFBFBF" w:themeColor="background1" w:themeShade="BF"/>
            </w:tcBorders>
            <w:vAlign w:val="center"/>
          </w:tcPr>
          <w:p w14:paraId="2F73F4A6" w14:textId="5A514A56" w:rsidR="00AD5C69" w:rsidRPr="00FF4C1E" w:rsidRDefault="009311F1" w:rsidP="009311F1">
            <w:pPr>
              <w:jc w:val="center"/>
              <w:rPr>
                <w:color w:val="auto"/>
                <w:lang w:val="en-US"/>
              </w:rPr>
            </w:pPr>
            <w:r>
              <w:rPr>
                <w:rFonts w:eastAsia="Times New Roman" w:cs="Arial"/>
                <w:color w:val="auto"/>
                <w:sz w:val="20"/>
                <w:szCs w:val="20"/>
                <w:lang w:val="en-US" w:eastAsia="es-ES"/>
              </w:rPr>
              <w:t>Calidad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BFBFBF" w:themeColor="background1" w:themeShade="BF"/>
            </w:tcBorders>
            <w:vAlign w:val="center"/>
          </w:tcPr>
          <w:p w14:paraId="0E7D5BD3" w14:textId="7A522CB3" w:rsidR="00AD5C69" w:rsidRPr="00FF4C1E" w:rsidRDefault="00AD5C69" w:rsidP="009311F1">
            <w:pPr>
              <w:jc w:val="center"/>
              <w:rPr>
                <w:color w:val="auto"/>
                <w:sz w:val="20"/>
                <w:szCs w:val="20"/>
              </w:rPr>
            </w:pPr>
            <w:r w:rsidRPr="00FF4C1E">
              <w:rPr>
                <w:rFonts w:eastAsia="Times New Roman" w:cs="Times New Roman"/>
                <w:bCs/>
                <w:color w:val="auto"/>
                <w:sz w:val="20"/>
                <w:szCs w:val="20"/>
                <w:lang w:val="es-ES_tradnl" w:eastAsia="es-ES"/>
              </w:rPr>
              <w:t xml:space="preserve">Identificar </w:t>
            </w:r>
            <w:r w:rsidRPr="00FF4C1E">
              <w:rPr>
                <w:rFonts w:eastAsia="Times New Roman" w:cs="Arial"/>
                <w:color w:val="auto"/>
                <w:sz w:val="20"/>
                <w:szCs w:val="20"/>
                <w:lang w:eastAsia="es-ES"/>
              </w:rPr>
              <w:t>la necesidad de crear y/o actualizar un documento en el Mapa de Proceso</w:t>
            </w:r>
          </w:p>
        </w:tc>
        <w:tc>
          <w:tcPr>
            <w:tcW w:w="4252" w:type="dxa"/>
            <w:tcBorders>
              <w:top w:val="single" w:sz="4" w:space="0" w:color="000000"/>
              <w:bottom w:val="single" w:sz="4" w:space="0" w:color="BFBFBF" w:themeColor="background1" w:themeShade="BF"/>
            </w:tcBorders>
          </w:tcPr>
          <w:p w14:paraId="52E00317" w14:textId="6D717ABC" w:rsidR="00AD5C69" w:rsidRPr="00FF4C1E" w:rsidRDefault="00AD5C69" w:rsidP="00AD5C69">
            <w:pPr>
              <w:rPr>
                <w:color w:val="auto"/>
                <w:sz w:val="20"/>
                <w:szCs w:val="20"/>
              </w:rPr>
            </w:pPr>
            <w:r w:rsidRPr="00FF4C1E">
              <w:rPr>
                <w:color w:val="auto"/>
                <w:sz w:val="20"/>
                <w:szCs w:val="20"/>
              </w:rPr>
              <w:t>Determinar si se requiere crear o actualizar un documento del SGI, en el Mapa de Proceso.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BFBFBF" w:themeColor="background1" w:themeShade="BF"/>
            </w:tcBorders>
            <w:vAlign w:val="center"/>
          </w:tcPr>
          <w:p w14:paraId="76E36537" w14:textId="6B43B31F" w:rsidR="00AD5C69" w:rsidRPr="00FF4C1E" w:rsidRDefault="00AD5C69" w:rsidP="009311F1">
            <w:pPr>
              <w:jc w:val="center"/>
              <w:rPr>
                <w:color w:val="auto"/>
                <w:szCs w:val="20"/>
                <w:lang w:val="en-US"/>
              </w:rPr>
            </w:pPr>
            <w:r w:rsidRPr="00FF4C1E">
              <w:rPr>
                <w:color w:val="auto"/>
                <w:sz w:val="20"/>
                <w:szCs w:val="20"/>
              </w:rPr>
              <w:t>MAPA DE PROCESOS</w:t>
            </w:r>
          </w:p>
        </w:tc>
      </w:tr>
      <w:tr w:rsidR="00FF4C1E" w:rsidRPr="00FF4C1E" w14:paraId="1446FE15" w14:textId="77777777" w:rsidTr="009311F1">
        <w:trPr>
          <w:trHeight w:val="749"/>
        </w:trPr>
        <w:tc>
          <w:tcPr>
            <w:tcW w:w="568" w:type="dxa"/>
            <w:tcBorders>
              <w:top w:val="single" w:sz="4" w:space="0" w:color="BFBFBF" w:themeColor="background1" w:themeShade="BF"/>
            </w:tcBorders>
            <w:vAlign w:val="center"/>
          </w:tcPr>
          <w:p w14:paraId="2C548442" w14:textId="77777777" w:rsidR="00AD5C69" w:rsidRPr="00FF4C1E" w:rsidRDefault="00AD5C69" w:rsidP="00AD5C69">
            <w:pPr>
              <w:rPr>
                <w:color w:val="auto"/>
              </w:rPr>
            </w:pPr>
            <w:r w:rsidRPr="00FF4C1E">
              <w:rPr>
                <w:color w:val="auto"/>
              </w:rPr>
              <w:t>2</w:t>
            </w:r>
          </w:p>
        </w:tc>
        <w:tc>
          <w:tcPr>
            <w:tcW w:w="1701" w:type="dxa"/>
            <w:tcBorders>
              <w:top w:val="single" w:sz="4" w:space="0" w:color="BFBFBF" w:themeColor="background1" w:themeShade="BF"/>
            </w:tcBorders>
            <w:vAlign w:val="center"/>
          </w:tcPr>
          <w:p w14:paraId="416290EC" w14:textId="275DA7DE" w:rsidR="00AD5C69" w:rsidRPr="00FF4C1E" w:rsidRDefault="009311F1" w:rsidP="009311F1">
            <w:pPr>
              <w:jc w:val="center"/>
              <w:rPr>
                <w:color w:val="auto"/>
                <w:lang w:val="en-US"/>
              </w:rPr>
            </w:pPr>
            <w:r>
              <w:rPr>
                <w:rFonts w:eastAsia="Times New Roman" w:cs="Arial"/>
                <w:color w:val="auto"/>
                <w:sz w:val="20"/>
                <w:szCs w:val="20"/>
                <w:lang w:val="en-US" w:eastAsia="es-ES"/>
              </w:rPr>
              <w:t>Calidad</w:t>
            </w:r>
          </w:p>
        </w:tc>
        <w:tc>
          <w:tcPr>
            <w:tcW w:w="1559" w:type="dxa"/>
            <w:tcBorders>
              <w:top w:val="single" w:sz="4" w:space="0" w:color="BFBFBF" w:themeColor="background1" w:themeShade="BF"/>
            </w:tcBorders>
            <w:vAlign w:val="center"/>
          </w:tcPr>
          <w:p w14:paraId="7D5E895E" w14:textId="1F3BAF8A" w:rsidR="00AD5C69" w:rsidRPr="00FF4C1E" w:rsidRDefault="00AD5C69" w:rsidP="009311F1">
            <w:pPr>
              <w:jc w:val="center"/>
              <w:rPr>
                <w:color w:val="auto"/>
                <w:sz w:val="20"/>
                <w:szCs w:val="20"/>
              </w:rPr>
            </w:pPr>
            <w:r w:rsidRPr="00FF4C1E">
              <w:rPr>
                <w:color w:val="auto"/>
                <w:sz w:val="20"/>
                <w:szCs w:val="20"/>
                <w:lang w:val="es-ES_tradnl"/>
              </w:rPr>
              <w:t xml:space="preserve">Establecer requisitos, recursos, seguimiento, medición y responsable del </w:t>
            </w:r>
            <w:r w:rsidRPr="00FF4C1E">
              <w:rPr>
                <w:rFonts w:eastAsia="Times New Roman" w:cs="Arial"/>
                <w:color w:val="auto"/>
                <w:sz w:val="20"/>
                <w:szCs w:val="20"/>
                <w:lang w:eastAsia="es-ES"/>
              </w:rPr>
              <w:t>documento</w:t>
            </w:r>
            <w:r w:rsidRPr="00FF4C1E">
              <w:rPr>
                <w:color w:val="auto"/>
                <w:sz w:val="20"/>
                <w:szCs w:val="20"/>
                <w:lang w:val="es-ES_tradnl"/>
              </w:rPr>
              <w:t>.</w:t>
            </w:r>
          </w:p>
        </w:tc>
        <w:tc>
          <w:tcPr>
            <w:tcW w:w="4252" w:type="dxa"/>
            <w:tcBorders>
              <w:top w:val="single" w:sz="4" w:space="0" w:color="BFBFBF" w:themeColor="background1" w:themeShade="BF"/>
            </w:tcBorders>
          </w:tcPr>
          <w:p w14:paraId="2EC8E0F9" w14:textId="4FC9FD99" w:rsidR="00AD5C69" w:rsidRPr="00FF4C1E" w:rsidRDefault="00AD5C69" w:rsidP="00AD5C69">
            <w:pPr>
              <w:rPr>
                <w:color w:val="auto"/>
                <w:sz w:val="20"/>
                <w:szCs w:val="20"/>
              </w:rPr>
            </w:pPr>
            <w:r w:rsidRPr="00FF4C1E">
              <w:rPr>
                <w:color w:val="auto"/>
                <w:sz w:val="20"/>
                <w:szCs w:val="20"/>
              </w:rPr>
              <w:t>Organizar y asignar de manera estructurada todos los elementos necesarios para crear, gestionar y asegurar la calidad del documento, con una clara asignación de responsabilidades y métodos de medición.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</w:tcBorders>
          </w:tcPr>
          <w:p w14:paraId="6B6B73D1" w14:textId="77777777" w:rsidR="00AD5C69" w:rsidRPr="00FF4C1E" w:rsidRDefault="00AD5C69" w:rsidP="00AD5C69">
            <w:pPr>
              <w:rPr>
                <w:strike/>
                <w:color w:val="auto"/>
                <w:szCs w:val="20"/>
              </w:rPr>
            </w:pPr>
          </w:p>
        </w:tc>
      </w:tr>
      <w:tr w:rsidR="00FF4C1E" w:rsidRPr="00FF4C1E" w14:paraId="6C923266" w14:textId="77777777" w:rsidTr="009311F1">
        <w:trPr>
          <w:trHeight w:val="749"/>
        </w:trPr>
        <w:tc>
          <w:tcPr>
            <w:tcW w:w="568" w:type="dxa"/>
            <w:vAlign w:val="center"/>
          </w:tcPr>
          <w:p w14:paraId="028E2780" w14:textId="77777777" w:rsidR="00AD5C69" w:rsidRPr="00FF4C1E" w:rsidRDefault="00AD5C69" w:rsidP="00AD5C69">
            <w:pPr>
              <w:rPr>
                <w:color w:val="auto"/>
              </w:rPr>
            </w:pPr>
            <w:r w:rsidRPr="00FF4C1E">
              <w:rPr>
                <w:color w:val="auto"/>
              </w:rPr>
              <w:t>3</w:t>
            </w:r>
          </w:p>
        </w:tc>
        <w:tc>
          <w:tcPr>
            <w:tcW w:w="1701" w:type="dxa"/>
            <w:vAlign w:val="center"/>
          </w:tcPr>
          <w:p w14:paraId="228E1200" w14:textId="74C3A4A5" w:rsidR="00AD5C69" w:rsidRPr="00FF4C1E" w:rsidRDefault="009311F1" w:rsidP="009311F1">
            <w:pPr>
              <w:jc w:val="center"/>
              <w:rPr>
                <w:color w:val="auto"/>
                <w:lang w:val="en-US"/>
              </w:rPr>
            </w:pPr>
            <w:r>
              <w:rPr>
                <w:rFonts w:eastAsia="Times New Roman" w:cs="Arial"/>
                <w:color w:val="auto"/>
                <w:sz w:val="20"/>
                <w:szCs w:val="20"/>
                <w:lang w:val="en-US" w:eastAsia="es-ES"/>
              </w:rPr>
              <w:t>Calidad</w:t>
            </w:r>
          </w:p>
        </w:tc>
        <w:tc>
          <w:tcPr>
            <w:tcW w:w="1559" w:type="dxa"/>
            <w:vAlign w:val="center"/>
          </w:tcPr>
          <w:p w14:paraId="3F553BD4" w14:textId="4F051CF5" w:rsidR="00AD5C69" w:rsidRPr="00FF4C1E" w:rsidRDefault="00F87FD6" w:rsidP="009311F1">
            <w:pPr>
              <w:jc w:val="center"/>
              <w:rPr>
                <w:color w:val="auto"/>
                <w:sz w:val="20"/>
                <w:szCs w:val="20"/>
              </w:rPr>
            </w:pPr>
            <w:r w:rsidRPr="00FF4C1E">
              <w:rPr>
                <w:color w:val="auto"/>
                <w:sz w:val="20"/>
                <w:szCs w:val="20"/>
              </w:rPr>
              <w:t>Elaborar o modificar los documentos</w:t>
            </w:r>
          </w:p>
        </w:tc>
        <w:tc>
          <w:tcPr>
            <w:tcW w:w="4252" w:type="dxa"/>
          </w:tcPr>
          <w:p w14:paraId="3FBFFDFE" w14:textId="6C9FB17E" w:rsidR="00AD5C69" w:rsidRPr="00FF4C1E" w:rsidRDefault="00F87FD6" w:rsidP="00AD5C69">
            <w:pPr>
              <w:rPr>
                <w:b/>
                <w:bCs/>
                <w:color w:val="auto"/>
                <w:sz w:val="20"/>
                <w:szCs w:val="20"/>
              </w:rPr>
            </w:pPr>
            <w:r w:rsidRPr="00FF4C1E">
              <w:rPr>
                <w:color w:val="auto"/>
                <w:sz w:val="20"/>
                <w:szCs w:val="20"/>
              </w:rPr>
              <w:t>Elaborar o modificar los documentos, teniendo en cuenta las especificaciones dadas por tipo de documento, especificado en el Instructivo para la Elaboración de Documentos.</w:t>
            </w:r>
          </w:p>
        </w:tc>
        <w:tc>
          <w:tcPr>
            <w:tcW w:w="1276" w:type="dxa"/>
          </w:tcPr>
          <w:p w14:paraId="20801429" w14:textId="77777777" w:rsidR="00AD5C69" w:rsidRPr="00FF4C1E" w:rsidRDefault="00AD5C69" w:rsidP="00AD5C69">
            <w:pPr>
              <w:rPr>
                <w:color w:val="auto"/>
                <w:szCs w:val="20"/>
              </w:rPr>
            </w:pPr>
          </w:p>
        </w:tc>
      </w:tr>
      <w:tr w:rsidR="00FF4C1E" w:rsidRPr="00FF4C1E" w14:paraId="4854AAEF" w14:textId="77777777" w:rsidTr="009311F1">
        <w:trPr>
          <w:trHeight w:val="749"/>
        </w:trPr>
        <w:tc>
          <w:tcPr>
            <w:tcW w:w="568" w:type="dxa"/>
            <w:vAlign w:val="center"/>
          </w:tcPr>
          <w:p w14:paraId="3FA45429" w14:textId="77777777" w:rsidR="00AD5C69" w:rsidRPr="00FF4C1E" w:rsidRDefault="00AD5C69" w:rsidP="00AD5C69">
            <w:pPr>
              <w:rPr>
                <w:color w:val="auto"/>
              </w:rPr>
            </w:pPr>
            <w:r w:rsidRPr="00FF4C1E">
              <w:rPr>
                <w:color w:val="auto"/>
              </w:rPr>
              <w:t>4</w:t>
            </w:r>
          </w:p>
        </w:tc>
        <w:tc>
          <w:tcPr>
            <w:tcW w:w="1701" w:type="dxa"/>
            <w:vAlign w:val="center"/>
          </w:tcPr>
          <w:p w14:paraId="1E3D9252" w14:textId="106D7196" w:rsidR="00AD5C69" w:rsidRPr="00FF4C1E" w:rsidRDefault="00AD5C69" w:rsidP="009311F1">
            <w:pPr>
              <w:jc w:val="center"/>
              <w:rPr>
                <w:color w:val="auto"/>
              </w:rPr>
            </w:pPr>
            <w:r w:rsidRPr="00FF4C1E">
              <w:rPr>
                <w:rFonts w:eastAsia="Times New Roman" w:cs="Arial"/>
                <w:color w:val="auto"/>
                <w:sz w:val="20"/>
                <w:szCs w:val="20"/>
                <w:lang w:eastAsia="es-ES"/>
              </w:rPr>
              <w:t>Responsable de SGI/ Responsable de Proceso</w:t>
            </w:r>
          </w:p>
        </w:tc>
        <w:tc>
          <w:tcPr>
            <w:tcW w:w="1559" w:type="dxa"/>
            <w:vAlign w:val="center"/>
          </w:tcPr>
          <w:p w14:paraId="3B231D12" w14:textId="034A09DA" w:rsidR="00AD5C69" w:rsidRPr="00FF4C1E" w:rsidRDefault="00F87FD6" w:rsidP="009311F1">
            <w:pPr>
              <w:jc w:val="center"/>
              <w:rPr>
                <w:color w:val="auto"/>
                <w:sz w:val="20"/>
                <w:szCs w:val="20"/>
                <w:lang w:val="es-ES_tradnl"/>
              </w:rPr>
            </w:pPr>
            <w:r w:rsidRPr="00FF4C1E">
              <w:rPr>
                <w:color w:val="auto"/>
                <w:sz w:val="20"/>
                <w:szCs w:val="20"/>
                <w:lang w:val="es-ES_tradnl"/>
              </w:rPr>
              <w:t>Asignar código y/o actualizar la versión y la fecha de emisión del documento</w:t>
            </w:r>
          </w:p>
        </w:tc>
        <w:tc>
          <w:tcPr>
            <w:tcW w:w="4252" w:type="dxa"/>
          </w:tcPr>
          <w:p w14:paraId="7D2889CE" w14:textId="45CB42B9" w:rsidR="00F87FD6" w:rsidRPr="00FF4C1E" w:rsidRDefault="00F87FD6" w:rsidP="00F87FD6">
            <w:pPr>
              <w:rPr>
                <w:color w:val="auto"/>
                <w:sz w:val="20"/>
                <w:szCs w:val="20"/>
              </w:rPr>
            </w:pPr>
            <w:r w:rsidRPr="00FF4C1E">
              <w:rPr>
                <w:color w:val="auto"/>
                <w:sz w:val="20"/>
                <w:szCs w:val="20"/>
              </w:rPr>
              <w:t>Asignar código al documento, en base a lo indicado en el Instructivo para la Elaboración de Documentos.</w:t>
            </w:r>
          </w:p>
          <w:p w14:paraId="4989DF1E" w14:textId="77777777" w:rsidR="00BB092C" w:rsidRPr="00FF4C1E" w:rsidRDefault="00F87FD6" w:rsidP="00F87FD6">
            <w:pPr>
              <w:rPr>
                <w:color w:val="auto"/>
                <w:sz w:val="20"/>
                <w:szCs w:val="20"/>
              </w:rPr>
            </w:pPr>
            <w:r w:rsidRPr="00FF4C1E">
              <w:rPr>
                <w:color w:val="auto"/>
                <w:sz w:val="20"/>
                <w:szCs w:val="20"/>
              </w:rPr>
              <w:t>Actualizar versión.</w:t>
            </w:r>
          </w:p>
          <w:p w14:paraId="4D1F07BE" w14:textId="436D0C9E" w:rsidR="00AD5C69" w:rsidRPr="00FF4C1E" w:rsidRDefault="00F87FD6" w:rsidP="00F87FD6">
            <w:pPr>
              <w:rPr>
                <w:color w:val="auto"/>
                <w:sz w:val="20"/>
                <w:szCs w:val="20"/>
              </w:rPr>
            </w:pPr>
            <w:r w:rsidRPr="00FF4C1E">
              <w:rPr>
                <w:color w:val="auto"/>
                <w:sz w:val="20"/>
                <w:szCs w:val="20"/>
              </w:rPr>
              <w:t>Asignar fecha de emisión del documento.</w:t>
            </w:r>
          </w:p>
        </w:tc>
        <w:tc>
          <w:tcPr>
            <w:tcW w:w="1276" w:type="dxa"/>
          </w:tcPr>
          <w:p w14:paraId="3A78D373" w14:textId="77777777" w:rsidR="00AD5C69" w:rsidRPr="00FF4C1E" w:rsidRDefault="00AD5C69" w:rsidP="00AD5C69">
            <w:pPr>
              <w:rPr>
                <w:color w:val="auto"/>
                <w:szCs w:val="20"/>
              </w:rPr>
            </w:pPr>
          </w:p>
        </w:tc>
      </w:tr>
      <w:tr w:rsidR="00FF4C1E" w:rsidRPr="00FF4C1E" w14:paraId="7B3A7DC7" w14:textId="77777777" w:rsidTr="009311F1">
        <w:trPr>
          <w:trHeight w:val="749"/>
        </w:trPr>
        <w:tc>
          <w:tcPr>
            <w:tcW w:w="568" w:type="dxa"/>
            <w:vAlign w:val="center"/>
          </w:tcPr>
          <w:p w14:paraId="732E6997" w14:textId="77777777" w:rsidR="00AD5C69" w:rsidRPr="00FF4C1E" w:rsidRDefault="00AD5C69" w:rsidP="00AD5C69">
            <w:pPr>
              <w:rPr>
                <w:color w:val="auto"/>
              </w:rPr>
            </w:pPr>
            <w:r w:rsidRPr="00FF4C1E">
              <w:rPr>
                <w:color w:val="auto"/>
              </w:rPr>
              <w:t>5</w:t>
            </w:r>
          </w:p>
        </w:tc>
        <w:tc>
          <w:tcPr>
            <w:tcW w:w="1701" w:type="dxa"/>
            <w:vAlign w:val="center"/>
          </w:tcPr>
          <w:p w14:paraId="5695ACBB" w14:textId="0B0453EA" w:rsidR="00AD5C69" w:rsidRPr="00FF4C1E" w:rsidRDefault="009311F1" w:rsidP="009311F1">
            <w:pPr>
              <w:jc w:val="center"/>
              <w:rPr>
                <w:color w:val="auto"/>
              </w:rPr>
            </w:pPr>
            <w:r>
              <w:rPr>
                <w:rFonts w:eastAsia="Times New Roman" w:cs="Arial"/>
                <w:color w:val="auto"/>
                <w:sz w:val="20"/>
                <w:szCs w:val="20"/>
                <w:lang w:val="en-US" w:eastAsia="es-ES"/>
              </w:rPr>
              <w:t>Calidad</w:t>
            </w:r>
          </w:p>
        </w:tc>
        <w:tc>
          <w:tcPr>
            <w:tcW w:w="1559" w:type="dxa"/>
            <w:vAlign w:val="center"/>
          </w:tcPr>
          <w:p w14:paraId="47106AE8" w14:textId="3793B64F" w:rsidR="00AD5C69" w:rsidRPr="00FF4C1E" w:rsidRDefault="00F87FD6" w:rsidP="009311F1">
            <w:pPr>
              <w:jc w:val="center"/>
              <w:rPr>
                <w:color w:val="auto"/>
              </w:rPr>
            </w:pPr>
            <w:r w:rsidRPr="00FF4C1E">
              <w:rPr>
                <w:color w:val="auto"/>
                <w:sz w:val="20"/>
                <w:szCs w:val="20"/>
                <w:lang w:val="es-ES_tradnl"/>
              </w:rPr>
              <w:t>Revisar y aprobar la solicitud de cambios</w:t>
            </w:r>
          </w:p>
        </w:tc>
        <w:tc>
          <w:tcPr>
            <w:tcW w:w="4252" w:type="dxa"/>
          </w:tcPr>
          <w:p w14:paraId="68D50BC1" w14:textId="77777777" w:rsidR="00F87FD6" w:rsidRPr="00FF4C1E" w:rsidRDefault="00F87FD6" w:rsidP="00F87FD6">
            <w:pPr>
              <w:rPr>
                <w:color w:val="auto"/>
                <w:sz w:val="20"/>
                <w:szCs w:val="20"/>
              </w:rPr>
            </w:pPr>
            <w:r w:rsidRPr="00FF4C1E">
              <w:rPr>
                <w:color w:val="auto"/>
                <w:sz w:val="20"/>
                <w:szCs w:val="20"/>
              </w:rPr>
              <w:t>Revisar, analizar y verifica que el documento cumpla con el presente procedimiento, con el proceso al cual está relacionado y con los requisitos legales.</w:t>
            </w:r>
          </w:p>
          <w:p w14:paraId="5030D390" w14:textId="77777777" w:rsidR="00F87FD6" w:rsidRPr="00FF4C1E" w:rsidRDefault="00F87FD6" w:rsidP="00F87FD6">
            <w:pPr>
              <w:rPr>
                <w:rFonts w:ascii="Alliance Platt Bold" w:hAnsi="Alliance Platt Bold"/>
                <w:color w:val="auto"/>
                <w:sz w:val="20"/>
                <w:szCs w:val="20"/>
              </w:rPr>
            </w:pPr>
            <w:r w:rsidRPr="00FF4C1E">
              <w:rPr>
                <w:rFonts w:ascii="Alliance Platt Bold" w:hAnsi="Alliance Platt Bold"/>
                <w:color w:val="auto"/>
                <w:sz w:val="20"/>
                <w:szCs w:val="20"/>
              </w:rPr>
              <w:t>¿Se aprueba la revisión?</w:t>
            </w:r>
          </w:p>
          <w:p w14:paraId="7C311D17" w14:textId="53926655" w:rsidR="00F87FD6" w:rsidRPr="00FF4C1E" w:rsidRDefault="00F87FD6" w:rsidP="00F87FD6">
            <w:pPr>
              <w:rPr>
                <w:color w:val="auto"/>
                <w:sz w:val="20"/>
                <w:szCs w:val="20"/>
              </w:rPr>
            </w:pPr>
            <w:r w:rsidRPr="00FF4C1E">
              <w:rPr>
                <w:b/>
                <w:bCs/>
                <w:color w:val="auto"/>
                <w:sz w:val="20"/>
                <w:szCs w:val="20"/>
              </w:rPr>
              <w:t>Si:</w:t>
            </w:r>
            <w:r w:rsidRPr="00FF4C1E">
              <w:rPr>
                <w:color w:val="auto"/>
                <w:sz w:val="20"/>
                <w:szCs w:val="20"/>
              </w:rPr>
              <w:t xml:space="preserve"> Pasar a la Actividad </w:t>
            </w:r>
            <w:r w:rsidR="00BB092C" w:rsidRPr="00FF4C1E">
              <w:rPr>
                <w:color w:val="auto"/>
                <w:sz w:val="20"/>
                <w:szCs w:val="20"/>
              </w:rPr>
              <w:t>6</w:t>
            </w:r>
          </w:p>
          <w:p w14:paraId="6045D5E2" w14:textId="5C8E3320" w:rsidR="00AD5C69" w:rsidRPr="00FF4C1E" w:rsidRDefault="00F87FD6" w:rsidP="00F87FD6">
            <w:pPr>
              <w:rPr>
                <w:color w:val="auto"/>
                <w:sz w:val="16"/>
                <w:szCs w:val="16"/>
                <w:lang w:val="es-ES_tradnl"/>
              </w:rPr>
            </w:pPr>
            <w:r w:rsidRPr="00FF4C1E">
              <w:rPr>
                <w:b/>
                <w:bCs/>
                <w:color w:val="auto"/>
                <w:sz w:val="20"/>
                <w:szCs w:val="20"/>
              </w:rPr>
              <w:t>No</w:t>
            </w:r>
            <w:r w:rsidRPr="00FF4C1E">
              <w:rPr>
                <w:color w:val="auto"/>
                <w:sz w:val="20"/>
                <w:szCs w:val="20"/>
              </w:rPr>
              <w:t xml:space="preserve">: Pasar a la Actividad </w:t>
            </w:r>
            <w:r w:rsidR="00BB092C" w:rsidRPr="00FF4C1E">
              <w:rPr>
                <w:color w:val="auto"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14:paraId="722B1E68" w14:textId="77777777" w:rsidR="00AD5C69" w:rsidRPr="00FF4C1E" w:rsidRDefault="00AD5C69" w:rsidP="00AD5C69">
            <w:pPr>
              <w:ind w:left="76"/>
              <w:rPr>
                <w:color w:val="auto"/>
                <w:szCs w:val="20"/>
              </w:rPr>
            </w:pPr>
          </w:p>
        </w:tc>
      </w:tr>
      <w:tr w:rsidR="00FF4C1E" w:rsidRPr="00FF4C1E" w14:paraId="73E83600" w14:textId="77777777" w:rsidTr="009311F1">
        <w:trPr>
          <w:trHeight w:val="749"/>
        </w:trPr>
        <w:tc>
          <w:tcPr>
            <w:tcW w:w="568" w:type="dxa"/>
            <w:vAlign w:val="center"/>
          </w:tcPr>
          <w:p w14:paraId="0DF84131" w14:textId="77777777" w:rsidR="00AD5C69" w:rsidRPr="00FF4C1E" w:rsidRDefault="00AD5C69" w:rsidP="00AD5C69">
            <w:pPr>
              <w:rPr>
                <w:color w:val="auto"/>
              </w:rPr>
            </w:pPr>
            <w:r w:rsidRPr="00FF4C1E">
              <w:rPr>
                <w:color w:val="auto"/>
              </w:rPr>
              <w:t>6</w:t>
            </w:r>
          </w:p>
        </w:tc>
        <w:tc>
          <w:tcPr>
            <w:tcW w:w="1701" w:type="dxa"/>
            <w:vAlign w:val="center"/>
          </w:tcPr>
          <w:p w14:paraId="07E9BF0F" w14:textId="5699ED17" w:rsidR="00AD5C69" w:rsidRPr="00FF4C1E" w:rsidRDefault="009311F1" w:rsidP="009311F1">
            <w:pPr>
              <w:jc w:val="center"/>
              <w:rPr>
                <w:color w:val="auto"/>
                <w:lang w:val="en-US"/>
              </w:rPr>
            </w:pPr>
            <w:r>
              <w:rPr>
                <w:rFonts w:eastAsia="Times New Roman" w:cs="Arial"/>
                <w:color w:val="auto"/>
                <w:sz w:val="20"/>
                <w:szCs w:val="20"/>
                <w:lang w:val="en-US" w:eastAsia="es-ES"/>
              </w:rPr>
              <w:t>Calidad</w:t>
            </w:r>
          </w:p>
        </w:tc>
        <w:tc>
          <w:tcPr>
            <w:tcW w:w="1559" w:type="dxa"/>
            <w:vAlign w:val="center"/>
          </w:tcPr>
          <w:p w14:paraId="2D535627" w14:textId="6B1F7A20" w:rsidR="00AD5C69" w:rsidRPr="00FF4C1E" w:rsidRDefault="00F87FD6" w:rsidP="009311F1">
            <w:pPr>
              <w:jc w:val="center"/>
              <w:rPr>
                <w:color w:val="auto"/>
                <w:lang w:val="en-US"/>
              </w:rPr>
            </w:pPr>
            <w:r w:rsidRPr="00FF4C1E">
              <w:rPr>
                <w:color w:val="auto"/>
                <w:lang w:val="en-US"/>
              </w:rPr>
              <w:t xml:space="preserve">Registrar </w:t>
            </w:r>
            <w:proofErr w:type="spellStart"/>
            <w:r w:rsidRPr="00FF4C1E">
              <w:rPr>
                <w:color w:val="auto"/>
                <w:lang w:val="en-US"/>
              </w:rPr>
              <w:t>cambios</w:t>
            </w:r>
            <w:proofErr w:type="spellEnd"/>
          </w:p>
        </w:tc>
        <w:tc>
          <w:tcPr>
            <w:tcW w:w="4252" w:type="dxa"/>
          </w:tcPr>
          <w:p w14:paraId="31BBAE21" w14:textId="77777777" w:rsidR="00F87FD6" w:rsidRPr="00FF4C1E" w:rsidRDefault="00F87FD6" w:rsidP="00F87FD6">
            <w:pPr>
              <w:rPr>
                <w:color w:val="auto"/>
              </w:rPr>
            </w:pPr>
            <w:r w:rsidRPr="00FF4C1E">
              <w:rPr>
                <w:color w:val="auto"/>
              </w:rPr>
              <w:t>Registrar los cambios en la sección de Control de Versiones y Cambios, ubicado en la carátula del documento para procesos, procedimientos, instructivos y manuales.</w:t>
            </w:r>
          </w:p>
          <w:p w14:paraId="4C2B01D6" w14:textId="7FFC11B0" w:rsidR="00AD5C69" w:rsidRPr="00FF4C1E" w:rsidRDefault="00F87FD6" w:rsidP="00F87FD6">
            <w:pPr>
              <w:rPr>
                <w:color w:val="auto"/>
              </w:rPr>
            </w:pPr>
            <w:r w:rsidRPr="00FF4C1E">
              <w:rPr>
                <w:color w:val="auto"/>
              </w:rPr>
              <w:t>Así mismo, registrar el FOR-SGI-014 para un control efectivo de las versiones, las responsabilidades y los motivos de las modificaciones, lo que facilita su trazabilidad a lo largo del tiempo.</w:t>
            </w:r>
          </w:p>
        </w:tc>
        <w:tc>
          <w:tcPr>
            <w:tcW w:w="1276" w:type="dxa"/>
          </w:tcPr>
          <w:p w14:paraId="28F2565F" w14:textId="2CDFD1E8" w:rsidR="00AD5C69" w:rsidRPr="00FF4C1E" w:rsidRDefault="00F87FD6" w:rsidP="00AD5C69">
            <w:pPr>
              <w:rPr>
                <w:color w:val="auto"/>
                <w:szCs w:val="20"/>
              </w:rPr>
            </w:pPr>
            <w:r w:rsidRPr="00FF4C1E">
              <w:rPr>
                <w:color w:val="auto"/>
                <w:szCs w:val="20"/>
              </w:rPr>
              <w:t>LISTA MAESTRA DE DOCUMENTOS INTERNOS</w:t>
            </w:r>
          </w:p>
        </w:tc>
      </w:tr>
      <w:tr w:rsidR="00FF4C1E" w:rsidRPr="00FF4C1E" w14:paraId="16884733" w14:textId="77777777" w:rsidTr="009311F1">
        <w:trPr>
          <w:trHeight w:val="1380"/>
        </w:trPr>
        <w:tc>
          <w:tcPr>
            <w:tcW w:w="568" w:type="dxa"/>
            <w:vAlign w:val="center"/>
          </w:tcPr>
          <w:p w14:paraId="2E6CA6BF" w14:textId="77777777" w:rsidR="00AD5C69" w:rsidRPr="00FF4C1E" w:rsidRDefault="00AD5C69" w:rsidP="00AD5C69">
            <w:pPr>
              <w:rPr>
                <w:color w:val="auto"/>
              </w:rPr>
            </w:pPr>
            <w:r w:rsidRPr="00FF4C1E">
              <w:rPr>
                <w:color w:val="auto"/>
              </w:rPr>
              <w:lastRenderedPageBreak/>
              <w:t>7</w:t>
            </w:r>
          </w:p>
        </w:tc>
        <w:tc>
          <w:tcPr>
            <w:tcW w:w="1701" w:type="dxa"/>
            <w:vAlign w:val="center"/>
          </w:tcPr>
          <w:p w14:paraId="1945B3E6" w14:textId="51BFD977" w:rsidR="00AD5C69" w:rsidRPr="00FF4C1E" w:rsidRDefault="009311F1" w:rsidP="009311F1">
            <w:pPr>
              <w:jc w:val="center"/>
              <w:rPr>
                <w:color w:val="auto"/>
                <w:lang w:val="en-US"/>
              </w:rPr>
            </w:pPr>
            <w:r>
              <w:rPr>
                <w:rFonts w:eastAsia="Times New Roman" w:cs="Arial"/>
                <w:color w:val="auto"/>
                <w:sz w:val="20"/>
                <w:szCs w:val="20"/>
                <w:lang w:val="en-US" w:eastAsia="es-ES"/>
              </w:rPr>
              <w:t>Calidad</w:t>
            </w:r>
          </w:p>
        </w:tc>
        <w:tc>
          <w:tcPr>
            <w:tcW w:w="1559" w:type="dxa"/>
            <w:vAlign w:val="center"/>
          </w:tcPr>
          <w:p w14:paraId="22132F1C" w14:textId="23B31B50" w:rsidR="00AD5C69" w:rsidRPr="00FF4C1E" w:rsidRDefault="00F87FD6" w:rsidP="009311F1">
            <w:pPr>
              <w:jc w:val="center"/>
              <w:rPr>
                <w:color w:val="auto"/>
              </w:rPr>
            </w:pPr>
            <w:r w:rsidRPr="00FF4C1E">
              <w:rPr>
                <w:color w:val="auto"/>
              </w:rPr>
              <w:t>Difundir y actualizar en los repositorios</w:t>
            </w:r>
          </w:p>
        </w:tc>
        <w:tc>
          <w:tcPr>
            <w:tcW w:w="4252" w:type="dxa"/>
          </w:tcPr>
          <w:p w14:paraId="71DCB843" w14:textId="71F6DB20" w:rsidR="00AD5C69" w:rsidRPr="00FF4C1E" w:rsidRDefault="00F87FD6" w:rsidP="00AD5C69">
            <w:pPr>
              <w:rPr>
                <w:color w:val="auto"/>
                <w:szCs w:val="20"/>
              </w:rPr>
            </w:pPr>
            <w:r w:rsidRPr="00FF4C1E">
              <w:rPr>
                <w:color w:val="auto"/>
                <w:szCs w:val="20"/>
              </w:rPr>
              <w:t>Difundir la versión más reciente del documento con las partes interesadas y asegurarse de que esté correctamente almacenado y accesible en los repositorios correspondientes.</w:t>
            </w:r>
          </w:p>
        </w:tc>
        <w:tc>
          <w:tcPr>
            <w:tcW w:w="1276" w:type="dxa"/>
          </w:tcPr>
          <w:p w14:paraId="0C7C45A3" w14:textId="21847026" w:rsidR="00AD5C69" w:rsidRPr="00FF4C1E" w:rsidRDefault="00F87FD6" w:rsidP="00AD5C69">
            <w:pPr>
              <w:rPr>
                <w:b/>
                <w:bCs/>
                <w:color w:val="auto"/>
                <w:szCs w:val="20"/>
              </w:rPr>
            </w:pPr>
            <w:r w:rsidRPr="00FF4C1E">
              <w:rPr>
                <w:b/>
                <w:bCs/>
                <w:color w:val="auto"/>
                <w:szCs w:val="20"/>
              </w:rPr>
              <w:t>SharePoint</w:t>
            </w:r>
          </w:p>
        </w:tc>
      </w:tr>
      <w:tr w:rsidR="00FF4C1E" w:rsidRPr="00FF4C1E" w14:paraId="6AEE7F7C" w14:textId="77777777" w:rsidTr="009311F1">
        <w:trPr>
          <w:trHeight w:val="749"/>
        </w:trPr>
        <w:tc>
          <w:tcPr>
            <w:tcW w:w="568" w:type="dxa"/>
            <w:vAlign w:val="center"/>
          </w:tcPr>
          <w:p w14:paraId="0655B749" w14:textId="5FCB0CFF" w:rsidR="00B86A5C" w:rsidRPr="00FF4C1E" w:rsidRDefault="00B86A5C" w:rsidP="00B86A5C">
            <w:pPr>
              <w:rPr>
                <w:color w:val="auto"/>
              </w:rPr>
            </w:pPr>
            <w:r w:rsidRPr="00FF4C1E">
              <w:rPr>
                <w:color w:val="auto"/>
              </w:rPr>
              <w:t>8</w:t>
            </w:r>
          </w:p>
        </w:tc>
        <w:tc>
          <w:tcPr>
            <w:tcW w:w="1701" w:type="dxa"/>
            <w:vAlign w:val="center"/>
          </w:tcPr>
          <w:p w14:paraId="2165266A" w14:textId="3C3F2123" w:rsidR="00B86A5C" w:rsidRPr="00FF4C1E" w:rsidRDefault="009311F1" w:rsidP="009311F1">
            <w:pPr>
              <w:jc w:val="center"/>
              <w:rPr>
                <w:rFonts w:eastAsia="Times New Roman" w:cs="Arial"/>
                <w:color w:val="auto"/>
                <w:sz w:val="20"/>
                <w:szCs w:val="20"/>
                <w:lang w:val="en-US" w:eastAsia="es-ES"/>
              </w:rPr>
            </w:pPr>
            <w:r>
              <w:rPr>
                <w:rFonts w:eastAsia="Times New Roman" w:cs="Arial"/>
                <w:color w:val="auto"/>
                <w:sz w:val="20"/>
                <w:szCs w:val="20"/>
                <w:lang w:val="en-US" w:eastAsia="es-ES"/>
              </w:rPr>
              <w:t>Calidad</w:t>
            </w:r>
          </w:p>
        </w:tc>
        <w:tc>
          <w:tcPr>
            <w:tcW w:w="1559" w:type="dxa"/>
            <w:vAlign w:val="center"/>
          </w:tcPr>
          <w:p w14:paraId="407F8181" w14:textId="65F4B726" w:rsidR="00B86A5C" w:rsidRPr="00FF4C1E" w:rsidRDefault="00B86A5C" w:rsidP="009311F1">
            <w:pPr>
              <w:jc w:val="center"/>
              <w:rPr>
                <w:color w:val="auto"/>
              </w:rPr>
            </w:pPr>
            <w:r w:rsidRPr="00FF4C1E">
              <w:rPr>
                <w:color w:val="auto"/>
              </w:rPr>
              <w:t>Conservar y disponer de documento histórico</w:t>
            </w:r>
          </w:p>
        </w:tc>
        <w:tc>
          <w:tcPr>
            <w:tcW w:w="4252" w:type="dxa"/>
          </w:tcPr>
          <w:p w14:paraId="7823261C" w14:textId="77777777" w:rsidR="00B86A5C" w:rsidRPr="00FF4C1E" w:rsidRDefault="00B86A5C" w:rsidP="00B86A5C">
            <w:pPr>
              <w:rPr>
                <w:color w:val="auto"/>
              </w:rPr>
            </w:pPr>
            <w:r w:rsidRPr="00FF4C1E">
              <w:rPr>
                <w:color w:val="auto"/>
              </w:rPr>
              <w:t xml:space="preserve">Los documentos del SGI se conservan por 5 años. </w:t>
            </w:r>
          </w:p>
          <w:p w14:paraId="76981943" w14:textId="777A034B" w:rsidR="00B86A5C" w:rsidRPr="00FF4C1E" w:rsidRDefault="00B86A5C" w:rsidP="00B86A5C">
            <w:pPr>
              <w:rPr>
                <w:color w:val="auto"/>
              </w:rPr>
            </w:pPr>
            <w:r w:rsidRPr="00FF4C1E">
              <w:rPr>
                <w:color w:val="auto"/>
              </w:rPr>
              <w:t>La conservación de los registros y evidencias será por un periodo de 10 años o de acuerdo con la exigencia legal aplicable, luego serán eliminados. Para el caso de registros físicos se conservan por 5 años bajo gestión de la organización y los siguientes años a través de un proveedor de gestión documentaria.</w:t>
            </w:r>
          </w:p>
        </w:tc>
        <w:tc>
          <w:tcPr>
            <w:tcW w:w="1276" w:type="dxa"/>
          </w:tcPr>
          <w:p w14:paraId="440E12A8" w14:textId="786024C0" w:rsidR="00B86A5C" w:rsidRPr="00FF4C1E" w:rsidRDefault="00B86A5C" w:rsidP="00B86A5C">
            <w:pPr>
              <w:rPr>
                <w:color w:val="auto"/>
                <w:szCs w:val="20"/>
              </w:rPr>
            </w:pPr>
            <w:r w:rsidRPr="00FF4C1E">
              <w:rPr>
                <w:color w:val="auto"/>
                <w:szCs w:val="20"/>
              </w:rPr>
              <w:t>SharePoint</w:t>
            </w:r>
          </w:p>
        </w:tc>
      </w:tr>
      <w:tr w:rsidR="00FF4C1E" w:rsidRPr="00FF4C1E" w14:paraId="0FE4EC8C" w14:textId="77777777" w:rsidTr="009311F1">
        <w:trPr>
          <w:trHeight w:val="749"/>
        </w:trPr>
        <w:tc>
          <w:tcPr>
            <w:tcW w:w="568" w:type="dxa"/>
            <w:vAlign w:val="center"/>
          </w:tcPr>
          <w:p w14:paraId="05201FDC" w14:textId="22DE7B4C" w:rsidR="00AD5C69" w:rsidRPr="00FF4C1E" w:rsidRDefault="00B86A5C" w:rsidP="00AD5C69">
            <w:pPr>
              <w:rPr>
                <w:color w:val="auto"/>
              </w:rPr>
            </w:pPr>
            <w:r w:rsidRPr="00FF4C1E">
              <w:rPr>
                <w:color w:val="auto"/>
              </w:rPr>
              <w:t>9</w:t>
            </w:r>
          </w:p>
        </w:tc>
        <w:tc>
          <w:tcPr>
            <w:tcW w:w="1701" w:type="dxa"/>
            <w:vAlign w:val="center"/>
          </w:tcPr>
          <w:p w14:paraId="3C72F478" w14:textId="24C041F6" w:rsidR="00AD5C69" w:rsidRPr="00FF4C1E" w:rsidRDefault="009311F1" w:rsidP="009311F1">
            <w:pPr>
              <w:jc w:val="center"/>
              <w:rPr>
                <w:color w:val="auto"/>
                <w:lang w:val="en-US"/>
              </w:rPr>
            </w:pPr>
            <w:r>
              <w:rPr>
                <w:rFonts w:eastAsia="Times New Roman" w:cs="Arial"/>
                <w:color w:val="auto"/>
                <w:sz w:val="20"/>
                <w:szCs w:val="20"/>
                <w:lang w:val="en-US" w:eastAsia="es-ES"/>
              </w:rPr>
              <w:t>Calidad</w:t>
            </w:r>
          </w:p>
        </w:tc>
        <w:tc>
          <w:tcPr>
            <w:tcW w:w="1559" w:type="dxa"/>
            <w:vAlign w:val="center"/>
          </w:tcPr>
          <w:p w14:paraId="21196641" w14:textId="35A339B3" w:rsidR="00AD5C69" w:rsidRPr="00FF4C1E" w:rsidRDefault="006469D2" w:rsidP="009311F1">
            <w:pPr>
              <w:jc w:val="center"/>
              <w:rPr>
                <w:color w:val="auto"/>
                <w:lang w:val="en-US"/>
              </w:rPr>
            </w:pPr>
            <w:proofErr w:type="spellStart"/>
            <w:r w:rsidRPr="00FF4C1E">
              <w:rPr>
                <w:color w:val="auto"/>
                <w:lang w:val="en-US"/>
              </w:rPr>
              <w:t>Archivar</w:t>
            </w:r>
            <w:proofErr w:type="spellEnd"/>
            <w:r w:rsidRPr="00FF4C1E">
              <w:rPr>
                <w:color w:val="auto"/>
                <w:lang w:val="en-US"/>
              </w:rPr>
              <w:t xml:space="preserve"> </w:t>
            </w:r>
            <w:proofErr w:type="spellStart"/>
            <w:r w:rsidRPr="00FF4C1E">
              <w:rPr>
                <w:color w:val="auto"/>
                <w:lang w:val="en-US"/>
              </w:rPr>
              <w:t>documento</w:t>
            </w:r>
            <w:proofErr w:type="spellEnd"/>
            <w:r w:rsidRPr="00FF4C1E">
              <w:rPr>
                <w:color w:val="auto"/>
                <w:lang w:val="en-US"/>
              </w:rPr>
              <w:t xml:space="preserve"> histórico</w:t>
            </w:r>
          </w:p>
        </w:tc>
        <w:tc>
          <w:tcPr>
            <w:tcW w:w="4252" w:type="dxa"/>
          </w:tcPr>
          <w:p w14:paraId="1284BCDC" w14:textId="1115B570" w:rsidR="002A4044" w:rsidRPr="00FF4C1E" w:rsidRDefault="002A4044" w:rsidP="002A4044">
            <w:pPr>
              <w:rPr>
                <w:color w:val="auto"/>
              </w:rPr>
            </w:pPr>
            <w:r w:rsidRPr="00FF4C1E">
              <w:rPr>
                <w:color w:val="auto"/>
              </w:rPr>
              <w:t>Almacenar y conservar versiones anteriores o ya no activos de documentos, de manera organizada y segura, asegurando su accesibilidad a futuro y cumpliendo con las políticas de retención y conservación de la organización. Los documentos no vigentes no se eliminan, se trasladan a la carpeta “ANT”.</w:t>
            </w:r>
          </w:p>
        </w:tc>
        <w:tc>
          <w:tcPr>
            <w:tcW w:w="1276" w:type="dxa"/>
          </w:tcPr>
          <w:p w14:paraId="094DFCB9" w14:textId="4F5273C0" w:rsidR="00AD5C69" w:rsidRPr="00FF4C1E" w:rsidRDefault="002A4044" w:rsidP="00AD5C69">
            <w:pPr>
              <w:rPr>
                <w:color w:val="auto"/>
                <w:szCs w:val="20"/>
              </w:rPr>
            </w:pPr>
            <w:r w:rsidRPr="00FF4C1E">
              <w:rPr>
                <w:color w:val="auto"/>
                <w:szCs w:val="20"/>
              </w:rPr>
              <w:t>SharePoint</w:t>
            </w:r>
          </w:p>
        </w:tc>
      </w:tr>
      <w:tr w:rsidR="00FF4C1E" w:rsidRPr="00FF4C1E" w14:paraId="22AEF9D2" w14:textId="77777777" w:rsidTr="009311F1">
        <w:trPr>
          <w:trHeight w:val="749"/>
        </w:trPr>
        <w:tc>
          <w:tcPr>
            <w:tcW w:w="568" w:type="dxa"/>
            <w:vAlign w:val="center"/>
          </w:tcPr>
          <w:p w14:paraId="5D41451B" w14:textId="77777777" w:rsidR="00AD5C69" w:rsidRPr="00FF4C1E" w:rsidRDefault="00AD5C69" w:rsidP="00AD5C69">
            <w:pPr>
              <w:rPr>
                <w:color w:val="auto"/>
              </w:rPr>
            </w:pPr>
            <w:r w:rsidRPr="00FF4C1E">
              <w:rPr>
                <w:color w:val="auto"/>
              </w:rPr>
              <w:t>10</w:t>
            </w:r>
          </w:p>
        </w:tc>
        <w:tc>
          <w:tcPr>
            <w:tcW w:w="1701" w:type="dxa"/>
            <w:vAlign w:val="center"/>
          </w:tcPr>
          <w:p w14:paraId="2C05149F" w14:textId="270D6920" w:rsidR="00AD5C69" w:rsidRPr="00FF4C1E" w:rsidRDefault="009311F1" w:rsidP="009311F1">
            <w:pPr>
              <w:jc w:val="center"/>
              <w:rPr>
                <w:color w:val="auto"/>
                <w:lang w:val="en-US"/>
              </w:rPr>
            </w:pPr>
            <w:r>
              <w:rPr>
                <w:rFonts w:eastAsia="Times New Roman" w:cs="Arial"/>
                <w:color w:val="auto"/>
                <w:sz w:val="20"/>
                <w:szCs w:val="20"/>
                <w:lang w:val="en-US" w:eastAsia="es-ES"/>
              </w:rPr>
              <w:t>Calidad</w:t>
            </w:r>
          </w:p>
        </w:tc>
        <w:tc>
          <w:tcPr>
            <w:tcW w:w="1559" w:type="dxa"/>
            <w:vAlign w:val="center"/>
          </w:tcPr>
          <w:p w14:paraId="59F4DC3F" w14:textId="262E5FDD" w:rsidR="00AD5C69" w:rsidRPr="00FF4C1E" w:rsidRDefault="006A027D" w:rsidP="009311F1">
            <w:pPr>
              <w:jc w:val="center"/>
              <w:rPr>
                <w:color w:val="auto"/>
                <w:lang w:val="en-US"/>
              </w:rPr>
            </w:pPr>
            <w:proofErr w:type="spellStart"/>
            <w:r w:rsidRPr="00FF4C1E">
              <w:rPr>
                <w:color w:val="auto"/>
                <w:lang w:val="en-US"/>
              </w:rPr>
              <w:t>Eliminar</w:t>
            </w:r>
            <w:proofErr w:type="spellEnd"/>
            <w:r w:rsidRPr="00FF4C1E">
              <w:rPr>
                <w:color w:val="auto"/>
                <w:lang w:val="en-US"/>
              </w:rPr>
              <w:t xml:space="preserve"> </w:t>
            </w:r>
            <w:proofErr w:type="spellStart"/>
            <w:r w:rsidRPr="00FF4C1E">
              <w:rPr>
                <w:color w:val="auto"/>
                <w:lang w:val="en-US"/>
              </w:rPr>
              <w:t>documento</w:t>
            </w:r>
            <w:proofErr w:type="spellEnd"/>
            <w:r w:rsidRPr="00FF4C1E">
              <w:rPr>
                <w:color w:val="auto"/>
                <w:lang w:val="en-US"/>
              </w:rPr>
              <w:t xml:space="preserve"> histórico.</w:t>
            </w:r>
          </w:p>
        </w:tc>
        <w:tc>
          <w:tcPr>
            <w:tcW w:w="4252" w:type="dxa"/>
          </w:tcPr>
          <w:p w14:paraId="21B2377A" w14:textId="1ABA84A0" w:rsidR="00AD5C69" w:rsidRPr="00FF4C1E" w:rsidRDefault="006A027D" w:rsidP="00AD5C69">
            <w:pPr>
              <w:rPr>
                <w:color w:val="auto"/>
              </w:rPr>
            </w:pPr>
            <w:r w:rsidRPr="00FF4C1E">
              <w:rPr>
                <w:color w:val="auto"/>
              </w:rPr>
              <w:t>Cuando se cumpla el plazo de conservación, el archivo histórico será eliminado en su totalidad de todos los medios de almacenamiento.</w:t>
            </w:r>
          </w:p>
        </w:tc>
        <w:tc>
          <w:tcPr>
            <w:tcW w:w="1276" w:type="dxa"/>
          </w:tcPr>
          <w:p w14:paraId="4D070DF3" w14:textId="2C151967" w:rsidR="00AD5C69" w:rsidRPr="00FF4C1E" w:rsidRDefault="00AD5C69" w:rsidP="00AD5C69">
            <w:pPr>
              <w:rPr>
                <w:color w:val="auto"/>
                <w:szCs w:val="20"/>
              </w:rPr>
            </w:pPr>
          </w:p>
        </w:tc>
      </w:tr>
    </w:tbl>
    <w:p w14:paraId="62A60E3A" w14:textId="77777777" w:rsidR="00AD5C69" w:rsidRPr="006A027D" w:rsidRDefault="00AD5C69" w:rsidP="00AD5C69"/>
    <w:p w14:paraId="2EB899A3" w14:textId="77777777" w:rsidR="00714F4E" w:rsidRDefault="00714F4E" w:rsidP="007B5832">
      <w:pPr>
        <w:pStyle w:val="Ttulo1"/>
      </w:pPr>
      <w:bookmarkStart w:id="36" w:name="_Toc208566424"/>
      <w:bookmarkStart w:id="37" w:name="_Toc222156380"/>
      <w:bookmarkStart w:id="38" w:name="_Toc461441563"/>
      <w:bookmarkStart w:id="39" w:name="_Toc144381496"/>
      <w:r>
        <w:t>INDICADOR</w:t>
      </w:r>
      <w:bookmarkEnd w:id="36"/>
      <w:bookmarkEnd w:id="37"/>
    </w:p>
    <w:tbl>
      <w:tblPr>
        <w:tblStyle w:val="Tablaconcuadrcula"/>
        <w:tblW w:w="8784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2830"/>
        <w:gridCol w:w="2977"/>
        <w:gridCol w:w="2977"/>
      </w:tblGrid>
      <w:tr w:rsidR="00714F4E" w:rsidRPr="000A12D4" w14:paraId="16F22641" w14:textId="77777777" w:rsidTr="00FF4C1E">
        <w:trPr>
          <w:trHeight w:val="360"/>
          <w:tblHeader/>
        </w:trPr>
        <w:tc>
          <w:tcPr>
            <w:tcW w:w="2830" w:type="dxa"/>
            <w:shd w:val="clear" w:color="auto" w:fill="F4B083" w:themeFill="accent2" w:themeFillTint="99"/>
            <w:noWrap/>
            <w:vAlign w:val="center"/>
            <w:hideMark/>
          </w:tcPr>
          <w:p w14:paraId="7AEAC3D9" w14:textId="77777777" w:rsidR="00714F4E" w:rsidRPr="000A12D4" w:rsidRDefault="00714F4E">
            <w:pPr>
              <w:jc w:val="center"/>
              <w:rPr>
                <w:rFonts w:cs="Arial"/>
                <w:b/>
                <w:bCs/>
                <w:i/>
                <w:iCs/>
                <w:color w:val="FFFFFF" w:themeColor="background1"/>
              </w:rPr>
            </w:pPr>
            <w:r>
              <w:rPr>
                <w:rFonts w:ascii="Alliance Platt Bold" w:hAnsi="Alliance Platt Bold" w:cs="Arial"/>
                <w:color w:val="FFFFFF" w:themeColor="background1"/>
              </w:rPr>
              <w:t>Nombre del Indicador</w:t>
            </w:r>
          </w:p>
        </w:tc>
        <w:tc>
          <w:tcPr>
            <w:tcW w:w="2977" w:type="dxa"/>
            <w:shd w:val="clear" w:color="auto" w:fill="F4B083" w:themeFill="accent2" w:themeFillTint="99"/>
            <w:noWrap/>
            <w:vAlign w:val="center"/>
            <w:hideMark/>
          </w:tcPr>
          <w:p w14:paraId="1B686088" w14:textId="77777777" w:rsidR="00714F4E" w:rsidRPr="000A12D4" w:rsidRDefault="00714F4E">
            <w:pPr>
              <w:jc w:val="center"/>
              <w:rPr>
                <w:rFonts w:ascii="Alliance Platt Bold" w:hAnsi="Alliance Platt Bold" w:cs="Arial"/>
                <w:b/>
                <w:bCs/>
                <w:color w:val="FFFFFF" w:themeColor="background1"/>
              </w:rPr>
            </w:pPr>
            <w:r>
              <w:rPr>
                <w:rFonts w:ascii="Alliance Platt Bold" w:hAnsi="Alliance Platt Bold" w:cs="Arial"/>
                <w:color w:val="FFFFFF" w:themeColor="background1"/>
              </w:rPr>
              <w:t>Descripción</w:t>
            </w:r>
          </w:p>
        </w:tc>
        <w:tc>
          <w:tcPr>
            <w:tcW w:w="2977" w:type="dxa"/>
            <w:shd w:val="clear" w:color="auto" w:fill="F4B083" w:themeFill="accent2" w:themeFillTint="99"/>
          </w:tcPr>
          <w:p w14:paraId="0E4C0F43" w14:textId="77777777" w:rsidR="00714F4E" w:rsidRDefault="00714F4E">
            <w:pPr>
              <w:jc w:val="center"/>
              <w:rPr>
                <w:rFonts w:ascii="Alliance Platt Bold" w:hAnsi="Alliance Platt Bold" w:cs="Arial"/>
                <w:color w:val="FFFFFF" w:themeColor="background1"/>
              </w:rPr>
            </w:pPr>
            <w:r>
              <w:rPr>
                <w:rFonts w:ascii="Alliance Platt Bold" w:hAnsi="Alliance Platt Bold" w:cs="Arial"/>
                <w:color w:val="FFFFFF" w:themeColor="background1"/>
              </w:rPr>
              <w:t>Formula</w:t>
            </w:r>
          </w:p>
        </w:tc>
      </w:tr>
      <w:tr w:rsidR="00714F4E" w:rsidRPr="00B827FA" w14:paraId="18AB15BE" w14:textId="77777777" w:rsidTr="009311F1">
        <w:trPr>
          <w:trHeight w:val="540"/>
        </w:trPr>
        <w:tc>
          <w:tcPr>
            <w:tcW w:w="2830" w:type="dxa"/>
            <w:noWrap/>
            <w:vAlign w:val="center"/>
          </w:tcPr>
          <w:p w14:paraId="562AA88E" w14:textId="1136EC80" w:rsidR="00714F4E" w:rsidRDefault="001C57A2" w:rsidP="009311F1">
            <w:pPr>
              <w:jc w:val="center"/>
              <w:rPr>
                <w:rFonts w:cs="Arial"/>
                <w:color w:val="auto"/>
              </w:rPr>
            </w:pPr>
            <w:r w:rsidRPr="001C57A2">
              <w:rPr>
                <w:rFonts w:cs="Arial"/>
                <w:color w:val="auto"/>
              </w:rPr>
              <w:t xml:space="preserve">Número de </w:t>
            </w:r>
            <w:r>
              <w:rPr>
                <w:rFonts w:cs="Arial"/>
                <w:color w:val="auto"/>
              </w:rPr>
              <w:t>hallazgos detectados por auditoria</w:t>
            </w:r>
          </w:p>
        </w:tc>
        <w:tc>
          <w:tcPr>
            <w:tcW w:w="2977" w:type="dxa"/>
            <w:noWrap/>
            <w:vAlign w:val="center"/>
          </w:tcPr>
          <w:p w14:paraId="3D9130C5" w14:textId="069F25E1" w:rsidR="00714F4E" w:rsidRDefault="001C57A2" w:rsidP="009311F1">
            <w:pPr>
              <w:jc w:val="center"/>
              <w:rPr>
                <w:rFonts w:cs="Arial"/>
                <w:color w:val="auto"/>
              </w:rPr>
            </w:pPr>
            <w:r>
              <w:rPr>
                <w:rFonts w:cs="Arial"/>
                <w:color w:val="auto"/>
              </w:rPr>
              <w:t xml:space="preserve">Numero de hallazgos </w:t>
            </w:r>
            <w:r w:rsidRPr="001C57A2">
              <w:rPr>
                <w:rFonts w:cs="Arial"/>
                <w:color w:val="auto"/>
              </w:rPr>
              <w:t>relacionadas con la gestión documentaria detectadas en auditorías</w:t>
            </w:r>
          </w:p>
        </w:tc>
        <w:tc>
          <w:tcPr>
            <w:tcW w:w="2977" w:type="dxa"/>
            <w:vAlign w:val="center"/>
          </w:tcPr>
          <w:p w14:paraId="0608BF99" w14:textId="28768415" w:rsidR="00714F4E" w:rsidRDefault="00714F4E" w:rsidP="009311F1">
            <w:pPr>
              <w:jc w:val="center"/>
              <w:rPr>
                <w:rFonts w:cs="Arial"/>
                <w:color w:val="auto"/>
              </w:rPr>
            </w:pPr>
            <w:r>
              <w:rPr>
                <w:rFonts w:cs="Arial"/>
                <w:color w:val="auto"/>
              </w:rPr>
              <w:t xml:space="preserve">Cantidad </w:t>
            </w:r>
            <w:r w:rsidR="001C57A2">
              <w:rPr>
                <w:rFonts w:cs="Arial"/>
                <w:color w:val="auto"/>
              </w:rPr>
              <w:t xml:space="preserve">de hallazgos detectados por auditoria </w:t>
            </w:r>
            <w:r w:rsidR="00BA072A">
              <w:rPr>
                <w:rFonts w:cs="Arial"/>
                <w:color w:val="auto"/>
              </w:rPr>
              <w:t>anualmente</w:t>
            </w:r>
          </w:p>
        </w:tc>
      </w:tr>
    </w:tbl>
    <w:p w14:paraId="766DE699" w14:textId="77777777" w:rsidR="00714F4E" w:rsidRPr="000004B5" w:rsidRDefault="00714F4E" w:rsidP="00714F4E"/>
    <w:p w14:paraId="71346DD8" w14:textId="77777777" w:rsidR="00714F4E" w:rsidRDefault="00714F4E" w:rsidP="007B5832">
      <w:pPr>
        <w:pStyle w:val="Ttulo1"/>
      </w:pPr>
      <w:bookmarkStart w:id="40" w:name="_Toc208566425"/>
      <w:bookmarkStart w:id="41" w:name="_Toc222156381"/>
      <w:r>
        <w:t>RIESGOS Y CONTROLES</w:t>
      </w:r>
      <w:bookmarkEnd w:id="40"/>
      <w:bookmarkEnd w:id="41"/>
    </w:p>
    <w:tbl>
      <w:tblPr>
        <w:tblStyle w:val="Tablaconcuadrcula"/>
        <w:tblW w:w="9003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2830"/>
        <w:gridCol w:w="2977"/>
        <w:gridCol w:w="3196"/>
      </w:tblGrid>
      <w:tr w:rsidR="00714F4E" w:rsidRPr="000A12D4" w14:paraId="00517C43" w14:textId="77777777" w:rsidTr="00FF4C1E">
        <w:trPr>
          <w:trHeight w:val="398"/>
          <w:tblHeader/>
        </w:trPr>
        <w:tc>
          <w:tcPr>
            <w:tcW w:w="2830" w:type="dxa"/>
            <w:shd w:val="clear" w:color="auto" w:fill="F4B083" w:themeFill="accent2" w:themeFillTint="99"/>
            <w:noWrap/>
            <w:vAlign w:val="center"/>
            <w:hideMark/>
          </w:tcPr>
          <w:p w14:paraId="0366F7D3" w14:textId="77777777" w:rsidR="00714F4E" w:rsidRPr="000A12D4" w:rsidRDefault="00714F4E">
            <w:pPr>
              <w:jc w:val="center"/>
              <w:rPr>
                <w:rFonts w:cs="Arial"/>
                <w:b/>
                <w:bCs/>
                <w:i/>
                <w:iCs/>
                <w:color w:val="FFFFFF" w:themeColor="background1"/>
              </w:rPr>
            </w:pPr>
            <w:r>
              <w:rPr>
                <w:rFonts w:ascii="Alliance Platt Bold" w:hAnsi="Alliance Platt Bold" w:cs="Arial"/>
                <w:color w:val="FFFFFF" w:themeColor="background1"/>
              </w:rPr>
              <w:t>Nombre del riesgo</w:t>
            </w:r>
          </w:p>
        </w:tc>
        <w:tc>
          <w:tcPr>
            <w:tcW w:w="2977" w:type="dxa"/>
            <w:shd w:val="clear" w:color="auto" w:fill="F4B083" w:themeFill="accent2" w:themeFillTint="99"/>
            <w:noWrap/>
            <w:vAlign w:val="center"/>
            <w:hideMark/>
          </w:tcPr>
          <w:p w14:paraId="203E12FA" w14:textId="77777777" w:rsidR="00714F4E" w:rsidRPr="000A12D4" w:rsidRDefault="00714F4E">
            <w:pPr>
              <w:jc w:val="center"/>
              <w:rPr>
                <w:rFonts w:ascii="Alliance Platt Bold" w:hAnsi="Alliance Platt Bold" w:cs="Arial"/>
                <w:b/>
                <w:bCs/>
                <w:color w:val="FFFFFF" w:themeColor="background1"/>
              </w:rPr>
            </w:pPr>
            <w:r>
              <w:rPr>
                <w:rFonts w:ascii="Alliance Platt Bold" w:hAnsi="Alliance Platt Bold" w:cs="Arial"/>
                <w:color w:val="FFFFFF" w:themeColor="background1"/>
              </w:rPr>
              <w:t>Nombre del Control</w:t>
            </w:r>
          </w:p>
        </w:tc>
        <w:tc>
          <w:tcPr>
            <w:tcW w:w="3196" w:type="dxa"/>
            <w:shd w:val="clear" w:color="auto" w:fill="F4B083" w:themeFill="accent2" w:themeFillTint="99"/>
          </w:tcPr>
          <w:p w14:paraId="086AB294" w14:textId="77777777" w:rsidR="00714F4E" w:rsidRDefault="00714F4E">
            <w:pPr>
              <w:jc w:val="center"/>
              <w:rPr>
                <w:rFonts w:ascii="Alliance Platt Bold" w:hAnsi="Alliance Platt Bold" w:cs="Arial"/>
                <w:color w:val="FFFFFF" w:themeColor="background1"/>
              </w:rPr>
            </w:pPr>
            <w:r>
              <w:rPr>
                <w:rFonts w:ascii="Alliance Platt Bold" w:hAnsi="Alliance Platt Bold" w:cs="Arial"/>
                <w:color w:val="FFFFFF" w:themeColor="background1"/>
              </w:rPr>
              <w:t>Descripción del Control</w:t>
            </w:r>
          </w:p>
        </w:tc>
      </w:tr>
      <w:tr w:rsidR="00714F4E" w:rsidRPr="00B827FA" w14:paraId="5D2C93AF" w14:textId="77777777" w:rsidTr="00FF4C1E">
        <w:trPr>
          <w:trHeight w:val="597"/>
        </w:trPr>
        <w:tc>
          <w:tcPr>
            <w:tcW w:w="2830" w:type="dxa"/>
            <w:noWrap/>
            <w:vAlign w:val="center"/>
          </w:tcPr>
          <w:p w14:paraId="5118B50F" w14:textId="14327E2C" w:rsidR="00714F4E" w:rsidRPr="005E11F8" w:rsidRDefault="00B95DE3">
            <w:pPr>
              <w:jc w:val="center"/>
              <w:rPr>
                <w:rFonts w:cs="Arial"/>
                <w:color w:val="auto"/>
              </w:rPr>
            </w:pPr>
            <w:r>
              <w:rPr>
                <w:rFonts w:cs="Arial"/>
                <w:color w:val="auto"/>
              </w:rPr>
              <w:t>Perdida de trazabilidad</w:t>
            </w:r>
            <w:r w:rsidR="00714F4E">
              <w:rPr>
                <w:rFonts w:cs="Arial"/>
                <w:color w:val="auto"/>
              </w:rPr>
              <w:t xml:space="preserve"> </w:t>
            </w:r>
          </w:p>
        </w:tc>
        <w:tc>
          <w:tcPr>
            <w:tcW w:w="2977" w:type="dxa"/>
            <w:noWrap/>
            <w:vAlign w:val="center"/>
          </w:tcPr>
          <w:p w14:paraId="3BE6EC6C" w14:textId="7DAAF557" w:rsidR="00714F4E" w:rsidRPr="005E11F8" w:rsidRDefault="007E11A1">
            <w:pPr>
              <w:jc w:val="center"/>
              <w:rPr>
                <w:rFonts w:cs="Arial"/>
                <w:color w:val="auto"/>
              </w:rPr>
            </w:pPr>
            <w:r w:rsidRPr="007E11A1">
              <w:rPr>
                <w:rFonts w:cs="Arial"/>
                <w:color w:val="auto"/>
              </w:rPr>
              <w:t>Registro de historial y control de versiones</w:t>
            </w:r>
          </w:p>
        </w:tc>
        <w:tc>
          <w:tcPr>
            <w:tcW w:w="3196" w:type="dxa"/>
            <w:vAlign w:val="center"/>
          </w:tcPr>
          <w:p w14:paraId="2508C9A5" w14:textId="435F017F" w:rsidR="00714F4E" w:rsidRPr="000004B5" w:rsidRDefault="008B519E">
            <w:pPr>
              <w:jc w:val="left"/>
              <w:rPr>
                <w:rFonts w:cs="Arial"/>
                <w:color w:val="auto"/>
              </w:rPr>
            </w:pPr>
            <w:r>
              <w:rPr>
                <w:rFonts w:cs="Arial"/>
                <w:color w:val="auto"/>
              </w:rPr>
              <w:t xml:space="preserve">Software que pueda </w:t>
            </w:r>
            <w:r w:rsidR="00BA072A">
              <w:rPr>
                <w:rFonts w:cs="Arial"/>
                <w:color w:val="auto"/>
              </w:rPr>
              <w:t xml:space="preserve">gestionar la trazabilidad de los documentos  </w:t>
            </w:r>
          </w:p>
        </w:tc>
      </w:tr>
    </w:tbl>
    <w:p w14:paraId="3F5061B7" w14:textId="1F06F694" w:rsidR="00D636E2" w:rsidRPr="00986866" w:rsidRDefault="00ED1F68" w:rsidP="007B5832">
      <w:pPr>
        <w:pStyle w:val="Ttulo1"/>
      </w:pPr>
      <w:bookmarkStart w:id="42" w:name="_Toc222156382"/>
      <w:r>
        <w:lastRenderedPageBreak/>
        <w:t>REGISTRO</w:t>
      </w:r>
      <w:r w:rsidR="00D636E2" w:rsidRPr="00986866">
        <w:t xml:space="preserve"> – ARCHIVO – CONSERVACIÓN</w:t>
      </w:r>
      <w:bookmarkEnd w:id="38"/>
      <w:bookmarkEnd w:id="39"/>
      <w:bookmarkEnd w:id="42"/>
      <w:r w:rsidR="00D636E2" w:rsidRPr="00986866">
        <w:t xml:space="preserve"> </w:t>
      </w:r>
    </w:p>
    <w:tbl>
      <w:tblPr>
        <w:tblW w:w="5000" w:type="pct"/>
        <w:tblInd w:w="423" w:type="dxa"/>
        <w:tblBorders>
          <w:top w:val="single" w:sz="2" w:space="0" w:color="999999"/>
          <w:left w:val="single" w:sz="2" w:space="0" w:color="999999"/>
          <w:bottom w:val="single" w:sz="2" w:space="0" w:color="999999"/>
          <w:right w:val="single" w:sz="2" w:space="0" w:color="999999"/>
          <w:insideH w:val="single" w:sz="2" w:space="0" w:color="999999"/>
          <w:insideV w:val="single" w:sz="2" w:space="0" w:color="999999"/>
        </w:tblBorders>
        <w:tblLook w:val="00A0" w:firstRow="1" w:lastRow="0" w:firstColumn="1" w:lastColumn="0" w:noHBand="0" w:noVBand="0"/>
      </w:tblPr>
      <w:tblGrid>
        <w:gridCol w:w="2976"/>
        <w:gridCol w:w="2269"/>
        <w:gridCol w:w="1701"/>
        <w:gridCol w:w="1552"/>
      </w:tblGrid>
      <w:tr w:rsidR="001E2460" w:rsidRPr="00304AA7" w14:paraId="4489C82F" w14:textId="77777777" w:rsidTr="00FF4C1E">
        <w:trPr>
          <w:trHeight w:val="137"/>
        </w:trPr>
        <w:tc>
          <w:tcPr>
            <w:tcW w:w="1751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shd w:val="clear" w:color="auto" w:fill="F4B083" w:themeFill="accent2" w:themeFillTint="99"/>
            <w:vAlign w:val="center"/>
            <w:hideMark/>
          </w:tcPr>
          <w:p w14:paraId="09C18C2A" w14:textId="76DF7430" w:rsidR="00D636E2" w:rsidRPr="0051587D" w:rsidRDefault="00D636E2">
            <w:pPr>
              <w:spacing w:before="60" w:after="60" w:line="276" w:lineRule="auto"/>
              <w:jc w:val="center"/>
              <w:rPr>
                <w:rFonts w:ascii="Alliance Platt Bold" w:hAnsi="Alliance Platt Bold" w:cs="Arial"/>
                <w:color w:val="FFFFFF" w:themeColor="background1"/>
              </w:rPr>
            </w:pPr>
            <w:r w:rsidRPr="0051587D">
              <w:rPr>
                <w:rFonts w:ascii="Alliance Platt Bold" w:hAnsi="Alliance Platt Bold" w:cs="Arial"/>
                <w:color w:val="FFFFFF" w:themeColor="background1"/>
              </w:rPr>
              <w:t>REGISTRO</w:t>
            </w:r>
          </w:p>
        </w:tc>
        <w:tc>
          <w:tcPr>
            <w:tcW w:w="1335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shd w:val="clear" w:color="auto" w:fill="F4B083" w:themeFill="accent2" w:themeFillTint="99"/>
            <w:vAlign w:val="center"/>
            <w:hideMark/>
          </w:tcPr>
          <w:p w14:paraId="612AE333" w14:textId="77777777" w:rsidR="00D636E2" w:rsidRPr="0051587D" w:rsidRDefault="00D636E2">
            <w:pPr>
              <w:spacing w:before="60" w:after="60" w:line="276" w:lineRule="auto"/>
              <w:jc w:val="center"/>
              <w:rPr>
                <w:rFonts w:ascii="Alliance Platt Bold" w:hAnsi="Alliance Platt Bold" w:cs="Arial"/>
                <w:color w:val="FFFFFF" w:themeColor="background1"/>
              </w:rPr>
            </w:pPr>
            <w:r w:rsidRPr="0051587D">
              <w:rPr>
                <w:rFonts w:ascii="Alliance Platt Bold" w:hAnsi="Alliance Platt Bold" w:cs="Arial"/>
                <w:color w:val="FFFFFF" w:themeColor="background1"/>
              </w:rPr>
              <w:t>RESPONSABLE</w:t>
            </w:r>
          </w:p>
        </w:tc>
        <w:tc>
          <w:tcPr>
            <w:tcW w:w="1001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shd w:val="clear" w:color="auto" w:fill="F4B083" w:themeFill="accent2" w:themeFillTint="99"/>
            <w:vAlign w:val="center"/>
            <w:hideMark/>
          </w:tcPr>
          <w:p w14:paraId="455B015B" w14:textId="77777777" w:rsidR="00D636E2" w:rsidRPr="0051587D" w:rsidRDefault="00D636E2">
            <w:pPr>
              <w:spacing w:before="60" w:after="60" w:line="276" w:lineRule="auto"/>
              <w:jc w:val="center"/>
              <w:rPr>
                <w:rFonts w:ascii="Alliance Platt Bold" w:hAnsi="Alliance Platt Bold" w:cs="Arial"/>
                <w:color w:val="FFFFFF" w:themeColor="background1"/>
              </w:rPr>
            </w:pPr>
            <w:r w:rsidRPr="0051587D">
              <w:rPr>
                <w:rFonts w:ascii="Alliance Platt Bold" w:hAnsi="Alliance Platt Bold" w:cs="Arial"/>
                <w:color w:val="FFFFFF" w:themeColor="background1"/>
              </w:rPr>
              <w:t>ARCHIVO</w:t>
            </w:r>
          </w:p>
        </w:tc>
        <w:tc>
          <w:tcPr>
            <w:tcW w:w="913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shd w:val="clear" w:color="auto" w:fill="F4B083" w:themeFill="accent2" w:themeFillTint="99"/>
            <w:vAlign w:val="center"/>
            <w:hideMark/>
          </w:tcPr>
          <w:p w14:paraId="4F4FD421" w14:textId="0C97904D" w:rsidR="00D636E2" w:rsidRPr="0051587D" w:rsidRDefault="00D636E2">
            <w:pPr>
              <w:spacing w:before="60" w:after="60" w:line="276" w:lineRule="auto"/>
              <w:jc w:val="center"/>
              <w:rPr>
                <w:rFonts w:ascii="Alliance Platt Bold" w:hAnsi="Alliance Platt Bold" w:cs="Arial"/>
                <w:color w:val="FFFFFF" w:themeColor="background1"/>
              </w:rPr>
            </w:pPr>
            <w:r w:rsidRPr="0051587D">
              <w:rPr>
                <w:rFonts w:ascii="Alliance Platt Bold" w:hAnsi="Alliance Platt Bold" w:cs="Arial"/>
                <w:color w:val="FFFFFF" w:themeColor="background1"/>
              </w:rPr>
              <w:t>TIEMPO</w:t>
            </w:r>
          </w:p>
        </w:tc>
      </w:tr>
      <w:tr w:rsidR="001E2460" w:rsidRPr="00943DBD" w14:paraId="3130CDB5" w14:textId="77777777" w:rsidTr="001E2460">
        <w:trPr>
          <w:trHeight w:val="183"/>
        </w:trPr>
        <w:tc>
          <w:tcPr>
            <w:tcW w:w="1751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shd w:val="clear" w:color="auto" w:fill="FFFFFF" w:themeFill="background1"/>
            <w:vAlign w:val="center"/>
          </w:tcPr>
          <w:p w14:paraId="74D196E0" w14:textId="31FFEB82" w:rsidR="00D636E2" w:rsidRPr="00943DBD" w:rsidRDefault="00561A84">
            <w:pPr>
              <w:pStyle w:val="Cuerpo01"/>
              <w:spacing w:after="0" w:line="240" w:lineRule="auto"/>
              <w:ind w:left="0"/>
              <w:jc w:val="left"/>
              <w:rPr>
                <w:rFonts w:ascii="Alliance Platt Light" w:hAnsi="Alliance Platt Light" w:cs="Arial"/>
                <w:sz w:val="20"/>
                <w:szCs w:val="20"/>
              </w:rPr>
            </w:pPr>
            <w:r w:rsidRPr="00561A84">
              <w:rPr>
                <w:rFonts w:ascii="Alliance Platt Light" w:hAnsi="Alliance Platt Light" w:cs="Arial"/>
                <w:sz w:val="20"/>
                <w:szCs w:val="20"/>
              </w:rPr>
              <w:t>FR-SGI-014_LISTA MAESTRA DE DOCUMENTOS INTERNOS</w:t>
            </w:r>
          </w:p>
        </w:tc>
        <w:tc>
          <w:tcPr>
            <w:tcW w:w="1335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shd w:val="clear" w:color="auto" w:fill="FFFFFF" w:themeFill="background1"/>
            <w:vAlign w:val="center"/>
          </w:tcPr>
          <w:p w14:paraId="27960D7B" w14:textId="473DF1F5" w:rsidR="00D636E2" w:rsidRPr="00E77E6C" w:rsidRDefault="009311F1">
            <w:pPr>
              <w:pStyle w:val="Cuerpo01"/>
              <w:spacing w:after="0" w:line="240" w:lineRule="auto"/>
              <w:ind w:left="0"/>
              <w:jc w:val="center"/>
              <w:rPr>
                <w:rFonts w:ascii="Alliance Platt Light" w:hAnsi="Alliance Platt Light" w:cs="Arial"/>
                <w:sz w:val="20"/>
                <w:szCs w:val="20"/>
                <w:lang w:val="en-US"/>
              </w:rPr>
            </w:pPr>
            <w:r>
              <w:rPr>
                <w:rFonts w:ascii="Alliance Platt Light" w:hAnsi="Alliance Platt Light" w:cs="Arial"/>
                <w:sz w:val="20"/>
                <w:szCs w:val="20"/>
                <w:lang w:val="en-US"/>
              </w:rPr>
              <w:t>Calidad</w:t>
            </w:r>
          </w:p>
        </w:tc>
        <w:tc>
          <w:tcPr>
            <w:tcW w:w="1001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shd w:val="clear" w:color="auto" w:fill="FFFFFF" w:themeFill="background1"/>
            <w:vAlign w:val="center"/>
          </w:tcPr>
          <w:p w14:paraId="428FF622" w14:textId="77777777" w:rsidR="00D636E2" w:rsidRPr="00943DBD" w:rsidRDefault="00D636E2">
            <w:pPr>
              <w:pStyle w:val="Cuerpo01"/>
              <w:spacing w:after="0" w:line="240" w:lineRule="auto"/>
              <w:ind w:left="0"/>
              <w:jc w:val="center"/>
              <w:rPr>
                <w:rFonts w:ascii="Alliance Platt Light" w:hAnsi="Alliance Platt Light" w:cs="Arial"/>
                <w:sz w:val="20"/>
                <w:szCs w:val="20"/>
              </w:rPr>
            </w:pPr>
            <w:r w:rsidRPr="00943DBD">
              <w:rPr>
                <w:rFonts w:ascii="Alliance Platt Light" w:hAnsi="Alliance Platt Light" w:cs="Arial"/>
                <w:sz w:val="20"/>
                <w:szCs w:val="20"/>
              </w:rPr>
              <w:t>SharePoint</w:t>
            </w:r>
          </w:p>
        </w:tc>
        <w:tc>
          <w:tcPr>
            <w:tcW w:w="913" w:type="pct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shd w:val="clear" w:color="auto" w:fill="FFFFFF" w:themeFill="background1"/>
            <w:vAlign w:val="center"/>
          </w:tcPr>
          <w:p w14:paraId="27E25703" w14:textId="45107182" w:rsidR="00D636E2" w:rsidRPr="006D285E" w:rsidRDefault="002A3017">
            <w:pPr>
              <w:pStyle w:val="Cuerpo01"/>
              <w:spacing w:after="0" w:line="240" w:lineRule="auto"/>
              <w:ind w:left="0"/>
              <w:jc w:val="center"/>
              <w:rPr>
                <w:rFonts w:ascii="Alliance Platt Light" w:hAnsi="Alliance Platt Light" w:cs="Arial"/>
                <w:sz w:val="20"/>
                <w:szCs w:val="20"/>
              </w:rPr>
            </w:pPr>
            <w:r>
              <w:rPr>
                <w:rFonts w:ascii="Alliance Platt Light" w:hAnsi="Alliance Platt Light" w:cs="Arial"/>
                <w:sz w:val="20"/>
                <w:szCs w:val="20"/>
              </w:rPr>
              <w:t xml:space="preserve"> 10</w:t>
            </w:r>
            <w:r w:rsidR="00D636E2" w:rsidRPr="006D285E">
              <w:rPr>
                <w:rFonts w:ascii="Alliance Platt Light" w:hAnsi="Alliance Platt Light" w:cs="Arial"/>
                <w:color w:val="EE0000"/>
                <w:sz w:val="20"/>
                <w:szCs w:val="20"/>
              </w:rPr>
              <w:t xml:space="preserve"> </w:t>
            </w:r>
            <w:r w:rsidR="00D636E2" w:rsidRPr="00397EE5">
              <w:rPr>
                <w:rFonts w:ascii="Alliance Platt Light" w:hAnsi="Alliance Platt Light" w:cs="Arial"/>
                <w:sz w:val="20"/>
                <w:szCs w:val="20"/>
              </w:rPr>
              <w:t>años</w:t>
            </w:r>
          </w:p>
        </w:tc>
      </w:tr>
    </w:tbl>
    <w:p w14:paraId="313C13F2" w14:textId="77777777" w:rsidR="00D636E2" w:rsidRPr="00986866" w:rsidRDefault="00D636E2" w:rsidP="007B5832">
      <w:pPr>
        <w:pStyle w:val="Ttulo1"/>
      </w:pPr>
      <w:bookmarkStart w:id="43" w:name="_Toc461441564"/>
      <w:bookmarkStart w:id="44" w:name="_Toc144381497"/>
      <w:bookmarkStart w:id="45" w:name="_Toc222156383"/>
      <w:r w:rsidRPr="00986866">
        <w:t>DOCUMENTO RELACIONADO</w:t>
      </w:r>
      <w:bookmarkEnd w:id="43"/>
      <w:bookmarkEnd w:id="44"/>
      <w:bookmarkEnd w:id="45"/>
    </w:p>
    <w:p w14:paraId="68D5FBE9" w14:textId="41511670" w:rsidR="00D636E2" w:rsidRPr="005A45EB" w:rsidRDefault="00CD41C6" w:rsidP="00BB092C">
      <w:pPr>
        <w:pStyle w:val="Prrafodelista"/>
        <w:numPr>
          <w:ilvl w:val="0"/>
          <w:numId w:val="10"/>
        </w:numPr>
        <w:spacing w:after="0" w:line="240" w:lineRule="auto"/>
        <w:rPr>
          <w:rFonts w:eastAsia="Times New Roman" w:cs="Times New Roman"/>
          <w:bCs/>
          <w:sz w:val="20"/>
          <w:szCs w:val="20"/>
          <w:lang w:eastAsia="es-ES"/>
        </w:rPr>
      </w:pPr>
      <w:r>
        <w:rPr>
          <w:rFonts w:eastAsia="Times New Roman" w:cs="Times New Roman"/>
          <w:bCs/>
          <w:sz w:val="20"/>
          <w:szCs w:val="20"/>
          <w:lang w:eastAsia="es-ES"/>
        </w:rPr>
        <w:t>MAPA DE PROCESO</w:t>
      </w:r>
    </w:p>
    <w:p w14:paraId="691C89D4" w14:textId="016B6DF6" w:rsidR="00A55B5D" w:rsidRPr="00A55B5D" w:rsidRDefault="00A55B5D" w:rsidP="00624E56">
      <w:pPr>
        <w:ind w:left="709"/>
        <w:jc w:val="center"/>
      </w:pPr>
    </w:p>
    <w:p w14:paraId="40E143AB" w14:textId="08B7881C" w:rsidR="00A55B5D" w:rsidRPr="00A55B5D" w:rsidRDefault="00A55B5D" w:rsidP="00D55047">
      <w:pPr>
        <w:pStyle w:val="Estilo2"/>
        <w:numPr>
          <w:ilvl w:val="0"/>
          <w:numId w:val="0"/>
        </w:numPr>
        <w:tabs>
          <w:tab w:val="left" w:pos="1371"/>
        </w:tabs>
        <w:jc w:val="both"/>
      </w:pPr>
    </w:p>
    <w:sectPr w:rsidR="00A55B5D" w:rsidRPr="00A55B5D" w:rsidSect="00AB130C">
      <w:pgSz w:w="11906" w:h="16838" w:code="9"/>
      <w:pgMar w:top="1418" w:right="1701" w:bottom="141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0D7549" w14:textId="77777777" w:rsidR="00475FF9" w:rsidRDefault="00475FF9" w:rsidP="00B64F78">
      <w:pPr>
        <w:spacing w:after="0" w:line="240" w:lineRule="auto"/>
      </w:pPr>
      <w:r>
        <w:separator/>
      </w:r>
    </w:p>
  </w:endnote>
  <w:endnote w:type="continuationSeparator" w:id="0">
    <w:p w14:paraId="2795DB21" w14:textId="77777777" w:rsidR="00475FF9" w:rsidRDefault="00475FF9" w:rsidP="00B64F78">
      <w:pPr>
        <w:spacing w:after="0" w:line="240" w:lineRule="auto"/>
      </w:pPr>
      <w:r>
        <w:continuationSeparator/>
      </w:r>
    </w:p>
  </w:endnote>
  <w:endnote w:type="continuationNotice" w:id="1">
    <w:p w14:paraId="303D12C7" w14:textId="77777777" w:rsidR="00475FF9" w:rsidRDefault="00475FF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lliance Platt Bold">
    <w:altName w:val="Calibri"/>
    <w:panose1 w:val="000000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Alliance Platt Light">
    <w:altName w:val="Calibri"/>
    <w:panose1 w:val="000000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E1CDDA" w14:textId="77777777" w:rsidR="00475FF9" w:rsidRDefault="00475FF9" w:rsidP="00B64F78">
      <w:pPr>
        <w:spacing w:after="0" w:line="240" w:lineRule="auto"/>
      </w:pPr>
      <w:r>
        <w:separator/>
      </w:r>
    </w:p>
  </w:footnote>
  <w:footnote w:type="continuationSeparator" w:id="0">
    <w:p w14:paraId="1E417E48" w14:textId="77777777" w:rsidR="00475FF9" w:rsidRDefault="00475FF9" w:rsidP="00B64F78">
      <w:pPr>
        <w:spacing w:after="0" w:line="240" w:lineRule="auto"/>
      </w:pPr>
      <w:r>
        <w:continuationSeparator/>
      </w:r>
    </w:p>
  </w:footnote>
  <w:footnote w:type="continuationNotice" w:id="1">
    <w:p w14:paraId="0DFAE086" w14:textId="77777777" w:rsidR="00475FF9" w:rsidRDefault="00475FF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3D3C83" w14:textId="77777777" w:rsidR="00C93EB1" w:rsidRDefault="00C93EB1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F525D2"/>
    <w:multiLevelType w:val="hybridMultilevel"/>
    <w:tmpl w:val="5C60451A"/>
    <w:lvl w:ilvl="0" w:tplc="7C542CE4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auto"/>
      </w:rPr>
    </w:lvl>
    <w:lvl w:ilvl="1" w:tplc="FFFFFFFF">
      <w:start w:val="5"/>
      <w:numFmt w:val="bullet"/>
      <w:lvlText w:val=""/>
      <w:lvlJc w:val="left"/>
      <w:pPr>
        <w:ind w:left="2007" w:hanging="360"/>
      </w:pPr>
      <w:rPr>
        <w:rFonts w:ascii="Symbol" w:eastAsia="Calibri" w:hAnsi="Symbol" w:cs="Arial" w:hint="default"/>
      </w:rPr>
    </w:lvl>
    <w:lvl w:ilvl="2" w:tplc="280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80A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35704DCF"/>
    <w:multiLevelType w:val="hybridMultilevel"/>
    <w:tmpl w:val="F490E446"/>
    <w:lvl w:ilvl="0" w:tplc="822415AC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  <w:color w:val="3264F9"/>
      </w:rPr>
    </w:lvl>
    <w:lvl w:ilvl="1" w:tplc="280A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" w15:restartNumberingAfterBreak="0">
    <w:nsid w:val="3C1245D4"/>
    <w:multiLevelType w:val="hybridMultilevel"/>
    <w:tmpl w:val="8012CF68"/>
    <w:lvl w:ilvl="0" w:tplc="8586C92A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auto"/>
      </w:rPr>
    </w:lvl>
    <w:lvl w:ilvl="1" w:tplc="280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519B733A"/>
    <w:multiLevelType w:val="hybridMultilevel"/>
    <w:tmpl w:val="3C82C59A"/>
    <w:lvl w:ilvl="0" w:tplc="5C468132">
      <w:start w:val="1"/>
      <w:numFmt w:val="upperRoman"/>
      <w:pStyle w:val="Estilo1"/>
      <w:lvlText w:val="%1."/>
      <w:lvlJc w:val="left"/>
      <w:pPr>
        <w:ind w:left="1080" w:hanging="72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4A7D95"/>
    <w:multiLevelType w:val="hybridMultilevel"/>
    <w:tmpl w:val="45D8F23A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761990"/>
    <w:multiLevelType w:val="hybridMultilevel"/>
    <w:tmpl w:val="D8445B7E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FC40ABA"/>
    <w:multiLevelType w:val="multilevel"/>
    <w:tmpl w:val="F8A6A182"/>
    <w:lvl w:ilvl="0">
      <w:start w:val="1"/>
      <w:numFmt w:val="upperRoman"/>
      <w:pStyle w:val="Ttulo1"/>
      <w:lvlText w:val="%1."/>
      <w:lvlJc w:val="left"/>
      <w:pPr>
        <w:ind w:left="567" w:hanging="567"/>
      </w:pPr>
      <w:rPr>
        <w:rFonts w:ascii="Alliance Platt Bold" w:hAnsi="Alliance Platt Bold" w:cs="Arial" w:hint="default"/>
        <w:color w:val="auto"/>
        <w:sz w:val="22"/>
        <w:szCs w:val="22"/>
      </w:rPr>
    </w:lvl>
    <w:lvl w:ilvl="1">
      <w:start w:val="1"/>
      <w:numFmt w:val="decimal"/>
      <w:pStyle w:val="Ttulo2"/>
      <w:lvlText w:val="%2."/>
      <w:lvlJc w:val="left"/>
      <w:pPr>
        <w:ind w:left="1021" w:hanging="454"/>
      </w:pPr>
      <w:rPr>
        <w:rFonts w:ascii="Alliance Platt Bold" w:hAnsi="Alliance Platt Bold" w:cs="Arial" w:hint="default"/>
        <w:color w:val="auto"/>
        <w:sz w:val="22"/>
        <w:szCs w:val="12"/>
      </w:rPr>
    </w:lvl>
    <w:lvl w:ilvl="2">
      <w:start w:val="1"/>
      <w:numFmt w:val="decimal"/>
      <w:pStyle w:val="Ttulo3"/>
      <w:lvlText w:val="%2.%3."/>
      <w:lvlJc w:val="left"/>
      <w:pPr>
        <w:ind w:left="1701" w:hanging="624"/>
      </w:pPr>
      <w:rPr>
        <w:rFonts w:ascii="Alliance Platt Bold" w:hAnsi="Alliance Platt Bold" w:cs="Arial" w:hint="default"/>
        <w:color w:val="auto"/>
        <w:sz w:val="22"/>
        <w:szCs w:val="16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75DD7D9F"/>
    <w:multiLevelType w:val="hybridMultilevel"/>
    <w:tmpl w:val="04745402"/>
    <w:lvl w:ilvl="0" w:tplc="822415AC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  <w:color w:val="3264F9"/>
      </w:rPr>
    </w:lvl>
    <w:lvl w:ilvl="1" w:tplc="280A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8" w15:restartNumberingAfterBreak="0">
    <w:nsid w:val="761A2091"/>
    <w:multiLevelType w:val="multilevel"/>
    <w:tmpl w:val="B4CECDC2"/>
    <w:lvl w:ilvl="0">
      <w:start w:val="1"/>
      <w:numFmt w:val="decimal"/>
      <w:pStyle w:val="Estilo2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pStyle w:val="Estilo3"/>
      <w:isLgl/>
      <w:lvlText w:val="%1.%2.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8" w:hanging="2160"/>
      </w:pPr>
      <w:rPr>
        <w:rFonts w:hint="default"/>
      </w:rPr>
    </w:lvl>
  </w:abstractNum>
  <w:abstractNum w:abstractNumId="9" w15:restartNumberingAfterBreak="0">
    <w:nsid w:val="7EDF1429"/>
    <w:multiLevelType w:val="hybridMultilevel"/>
    <w:tmpl w:val="B74EDA42"/>
    <w:lvl w:ilvl="0" w:tplc="AB7AD30E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auto"/>
      </w:rPr>
    </w:lvl>
    <w:lvl w:ilvl="1" w:tplc="280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80153770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57729653">
    <w:abstractNumId w:val="3"/>
  </w:num>
  <w:num w:numId="3" w16cid:durableId="1178154086">
    <w:abstractNumId w:val="8"/>
  </w:num>
  <w:num w:numId="4" w16cid:durableId="510223589">
    <w:abstractNumId w:val="9"/>
  </w:num>
  <w:num w:numId="5" w16cid:durableId="419374437">
    <w:abstractNumId w:val="2"/>
  </w:num>
  <w:num w:numId="6" w16cid:durableId="1645549170">
    <w:abstractNumId w:val="1"/>
  </w:num>
  <w:num w:numId="7" w16cid:durableId="1480489714">
    <w:abstractNumId w:val="7"/>
  </w:num>
  <w:num w:numId="8" w16cid:durableId="136191321">
    <w:abstractNumId w:val="0"/>
  </w:num>
  <w:num w:numId="9" w16cid:durableId="1230728396">
    <w:abstractNumId w:val="4"/>
  </w:num>
  <w:num w:numId="10" w16cid:durableId="1063528049">
    <w:abstractNumId w:val="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46E0"/>
    <w:rsid w:val="00004F28"/>
    <w:rsid w:val="00006FDA"/>
    <w:rsid w:val="000078BB"/>
    <w:rsid w:val="000112D3"/>
    <w:rsid w:val="000143EB"/>
    <w:rsid w:val="0001789C"/>
    <w:rsid w:val="00021C2D"/>
    <w:rsid w:val="000223D4"/>
    <w:rsid w:val="00025B8D"/>
    <w:rsid w:val="00025EC1"/>
    <w:rsid w:val="00026C92"/>
    <w:rsid w:val="00027B49"/>
    <w:rsid w:val="000302BC"/>
    <w:rsid w:val="00030305"/>
    <w:rsid w:val="00030F1E"/>
    <w:rsid w:val="00034457"/>
    <w:rsid w:val="000364B8"/>
    <w:rsid w:val="000375C2"/>
    <w:rsid w:val="00042867"/>
    <w:rsid w:val="00045C2D"/>
    <w:rsid w:val="000465B4"/>
    <w:rsid w:val="00046C82"/>
    <w:rsid w:val="000539C7"/>
    <w:rsid w:val="0005406E"/>
    <w:rsid w:val="0005689B"/>
    <w:rsid w:val="000627BC"/>
    <w:rsid w:val="00062EB9"/>
    <w:rsid w:val="000638F0"/>
    <w:rsid w:val="0006424F"/>
    <w:rsid w:val="00067D08"/>
    <w:rsid w:val="00070907"/>
    <w:rsid w:val="000725F9"/>
    <w:rsid w:val="00072B4C"/>
    <w:rsid w:val="00075B49"/>
    <w:rsid w:val="0007700C"/>
    <w:rsid w:val="000840AC"/>
    <w:rsid w:val="000879F1"/>
    <w:rsid w:val="00090C33"/>
    <w:rsid w:val="000917C2"/>
    <w:rsid w:val="000931B4"/>
    <w:rsid w:val="0009335C"/>
    <w:rsid w:val="000943BF"/>
    <w:rsid w:val="0009619D"/>
    <w:rsid w:val="000A2AAD"/>
    <w:rsid w:val="000A2F40"/>
    <w:rsid w:val="000B0650"/>
    <w:rsid w:val="000B1B1D"/>
    <w:rsid w:val="000B1CEC"/>
    <w:rsid w:val="000B1D98"/>
    <w:rsid w:val="000B55CE"/>
    <w:rsid w:val="000B6674"/>
    <w:rsid w:val="000B6FE9"/>
    <w:rsid w:val="000B7B32"/>
    <w:rsid w:val="000C58CD"/>
    <w:rsid w:val="000C67CC"/>
    <w:rsid w:val="000D00C5"/>
    <w:rsid w:val="000D0B82"/>
    <w:rsid w:val="000E126B"/>
    <w:rsid w:val="000E2EC5"/>
    <w:rsid w:val="000E635C"/>
    <w:rsid w:val="000F02DB"/>
    <w:rsid w:val="000F29CC"/>
    <w:rsid w:val="000F52BB"/>
    <w:rsid w:val="000F5D5A"/>
    <w:rsid w:val="000F625C"/>
    <w:rsid w:val="000F6B12"/>
    <w:rsid w:val="00101868"/>
    <w:rsid w:val="001027AA"/>
    <w:rsid w:val="00102C79"/>
    <w:rsid w:val="001072F8"/>
    <w:rsid w:val="001176F4"/>
    <w:rsid w:val="00126056"/>
    <w:rsid w:val="00126FD1"/>
    <w:rsid w:val="00130E80"/>
    <w:rsid w:val="00134ECB"/>
    <w:rsid w:val="00135C6B"/>
    <w:rsid w:val="00137415"/>
    <w:rsid w:val="001404E5"/>
    <w:rsid w:val="00141BB9"/>
    <w:rsid w:val="00141C80"/>
    <w:rsid w:val="00141E08"/>
    <w:rsid w:val="00141FCE"/>
    <w:rsid w:val="00142822"/>
    <w:rsid w:val="00143356"/>
    <w:rsid w:val="00143F26"/>
    <w:rsid w:val="0014670D"/>
    <w:rsid w:val="001468EC"/>
    <w:rsid w:val="00151C75"/>
    <w:rsid w:val="00152E1C"/>
    <w:rsid w:val="00153EFD"/>
    <w:rsid w:val="00155611"/>
    <w:rsid w:val="00155AC4"/>
    <w:rsid w:val="0015606A"/>
    <w:rsid w:val="00157156"/>
    <w:rsid w:val="00157CC4"/>
    <w:rsid w:val="00162B42"/>
    <w:rsid w:val="001654BD"/>
    <w:rsid w:val="00166784"/>
    <w:rsid w:val="0016719E"/>
    <w:rsid w:val="001713D5"/>
    <w:rsid w:val="00172978"/>
    <w:rsid w:val="001732E7"/>
    <w:rsid w:val="00175F36"/>
    <w:rsid w:val="0018463E"/>
    <w:rsid w:val="00184FE0"/>
    <w:rsid w:val="00186FA9"/>
    <w:rsid w:val="001875E4"/>
    <w:rsid w:val="001902F6"/>
    <w:rsid w:val="001914EC"/>
    <w:rsid w:val="00194C2A"/>
    <w:rsid w:val="00194FFD"/>
    <w:rsid w:val="001952A6"/>
    <w:rsid w:val="001A0991"/>
    <w:rsid w:val="001A11A6"/>
    <w:rsid w:val="001A3CFA"/>
    <w:rsid w:val="001A64D8"/>
    <w:rsid w:val="001B6BCE"/>
    <w:rsid w:val="001C09BA"/>
    <w:rsid w:val="001C0BBB"/>
    <w:rsid w:val="001C150B"/>
    <w:rsid w:val="001C1AAC"/>
    <w:rsid w:val="001C379A"/>
    <w:rsid w:val="001C57A2"/>
    <w:rsid w:val="001C5D33"/>
    <w:rsid w:val="001C6CE8"/>
    <w:rsid w:val="001C705A"/>
    <w:rsid w:val="001D0767"/>
    <w:rsid w:val="001D0B10"/>
    <w:rsid w:val="001D0B3E"/>
    <w:rsid w:val="001D1D29"/>
    <w:rsid w:val="001D323E"/>
    <w:rsid w:val="001D4861"/>
    <w:rsid w:val="001D69A9"/>
    <w:rsid w:val="001E0B7B"/>
    <w:rsid w:val="001E192B"/>
    <w:rsid w:val="001E2460"/>
    <w:rsid w:val="001E42DC"/>
    <w:rsid w:val="001E5E26"/>
    <w:rsid w:val="001E6185"/>
    <w:rsid w:val="001E6377"/>
    <w:rsid w:val="001E6BDA"/>
    <w:rsid w:val="001E6BE6"/>
    <w:rsid w:val="001E7784"/>
    <w:rsid w:val="001F33AC"/>
    <w:rsid w:val="001F3D02"/>
    <w:rsid w:val="001F4B2F"/>
    <w:rsid w:val="001F76F2"/>
    <w:rsid w:val="002016AD"/>
    <w:rsid w:val="00202E8F"/>
    <w:rsid w:val="0020387F"/>
    <w:rsid w:val="00203C24"/>
    <w:rsid w:val="00204DC7"/>
    <w:rsid w:val="00215DB1"/>
    <w:rsid w:val="002161C6"/>
    <w:rsid w:val="00224B20"/>
    <w:rsid w:val="00225E04"/>
    <w:rsid w:val="00227784"/>
    <w:rsid w:val="00227A71"/>
    <w:rsid w:val="002313A8"/>
    <w:rsid w:val="00235002"/>
    <w:rsid w:val="00242A68"/>
    <w:rsid w:val="00250E10"/>
    <w:rsid w:val="00255881"/>
    <w:rsid w:val="0025702D"/>
    <w:rsid w:val="002573A3"/>
    <w:rsid w:val="002577F2"/>
    <w:rsid w:val="002623EB"/>
    <w:rsid w:val="0026515C"/>
    <w:rsid w:val="0026721E"/>
    <w:rsid w:val="00267F6B"/>
    <w:rsid w:val="0027204B"/>
    <w:rsid w:val="002724FB"/>
    <w:rsid w:val="00282AB4"/>
    <w:rsid w:val="00287AA6"/>
    <w:rsid w:val="00290031"/>
    <w:rsid w:val="00291217"/>
    <w:rsid w:val="00293692"/>
    <w:rsid w:val="00295169"/>
    <w:rsid w:val="00295544"/>
    <w:rsid w:val="00297A80"/>
    <w:rsid w:val="002A3017"/>
    <w:rsid w:val="002A3526"/>
    <w:rsid w:val="002A3EC2"/>
    <w:rsid w:val="002A4044"/>
    <w:rsid w:val="002A55E0"/>
    <w:rsid w:val="002A6F3A"/>
    <w:rsid w:val="002A76B3"/>
    <w:rsid w:val="002B00C1"/>
    <w:rsid w:val="002B12FF"/>
    <w:rsid w:val="002B3768"/>
    <w:rsid w:val="002C04CE"/>
    <w:rsid w:val="002C0AEC"/>
    <w:rsid w:val="002C1C65"/>
    <w:rsid w:val="002C4F4B"/>
    <w:rsid w:val="002C59E5"/>
    <w:rsid w:val="002D0052"/>
    <w:rsid w:val="002D19CF"/>
    <w:rsid w:val="002D5FE2"/>
    <w:rsid w:val="002D694F"/>
    <w:rsid w:val="002D6F2F"/>
    <w:rsid w:val="002E0458"/>
    <w:rsid w:val="002E32A2"/>
    <w:rsid w:val="002E590F"/>
    <w:rsid w:val="002F03F2"/>
    <w:rsid w:val="002F2236"/>
    <w:rsid w:val="002F3B00"/>
    <w:rsid w:val="002F5295"/>
    <w:rsid w:val="002F7C39"/>
    <w:rsid w:val="0030175A"/>
    <w:rsid w:val="00302C16"/>
    <w:rsid w:val="00304AA7"/>
    <w:rsid w:val="003141D0"/>
    <w:rsid w:val="0031579A"/>
    <w:rsid w:val="00316100"/>
    <w:rsid w:val="00316CDF"/>
    <w:rsid w:val="00320ED6"/>
    <w:rsid w:val="0032316B"/>
    <w:rsid w:val="0032404C"/>
    <w:rsid w:val="0032410A"/>
    <w:rsid w:val="00324B4C"/>
    <w:rsid w:val="00326815"/>
    <w:rsid w:val="00327C20"/>
    <w:rsid w:val="00331D81"/>
    <w:rsid w:val="00340526"/>
    <w:rsid w:val="0034283F"/>
    <w:rsid w:val="00344679"/>
    <w:rsid w:val="003500AB"/>
    <w:rsid w:val="003526A5"/>
    <w:rsid w:val="00353CB3"/>
    <w:rsid w:val="0035517F"/>
    <w:rsid w:val="00356BC5"/>
    <w:rsid w:val="00356DF4"/>
    <w:rsid w:val="00364379"/>
    <w:rsid w:val="00364753"/>
    <w:rsid w:val="00366432"/>
    <w:rsid w:val="00370CB5"/>
    <w:rsid w:val="00371867"/>
    <w:rsid w:val="00372FEB"/>
    <w:rsid w:val="00373731"/>
    <w:rsid w:val="00373AFC"/>
    <w:rsid w:val="00374F51"/>
    <w:rsid w:val="003758F7"/>
    <w:rsid w:val="003768CC"/>
    <w:rsid w:val="003809BC"/>
    <w:rsid w:val="003820EE"/>
    <w:rsid w:val="00387F38"/>
    <w:rsid w:val="00387F69"/>
    <w:rsid w:val="00391B74"/>
    <w:rsid w:val="00397EE5"/>
    <w:rsid w:val="003A1A9C"/>
    <w:rsid w:val="003A200B"/>
    <w:rsid w:val="003A2619"/>
    <w:rsid w:val="003A2AC5"/>
    <w:rsid w:val="003A3C5D"/>
    <w:rsid w:val="003B084C"/>
    <w:rsid w:val="003B15F1"/>
    <w:rsid w:val="003B3A43"/>
    <w:rsid w:val="003B708C"/>
    <w:rsid w:val="003B755A"/>
    <w:rsid w:val="003B78A3"/>
    <w:rsid w:val="003C015B"/>
    <w:rsid w:val="003C12A9"/>
    <w:rsid w:val="003C22A8"/>
    <w:rsid w:val="003C3589"/>
    <w:rsid w:val="003C3EC5"/>
    <w:rsid w:val="003C56F8"/>
    <w:rsid w:val="003C591B"/>
    <w:rsid w:val="003C6FE9"/>
    <w:rsid w:val="003D0503"/>
    <w:rsid w:val="003D225D"/>
    <w:rsid w:val="003D3481"/>
    <w:rsid w:val="003D361B"/>
    <w:rsid w:val="003D4648"/>
    <w:rsid w:val="003E3DB7"/>
    <w:rsid w:val="003E4B61"/>
    <w:rsid w:val="003E7889"/>
    <w:rsid w:val="003F01BC"/>
    <w:rsid w:val="003F02D2"/>
    <w:rsid w:val="003F11B4"/>
    <w:rsid w:val="003F1ED1"/>
    <w:rsid w:val="003F277A"/>
    <w:rsid w:val="003F505A"/>
    <w:rsid w:val="003F5B76"/>
    <w:rsid w:val="004029B8"/>
    <w:rsid w:val="00403375"/>
    <w:rsid w:val="004063A4"/>
    <w:rsid w:val="00406796"/>
    <w:rsid w:val="0040762A"/>
    <w:rsid w:val="0041171C"/>
    <w:rsid w:val="004142BF"/>
    <w:rsid w:val="004178BF"/>
    <w:rsid w:val="00417A47"/>
    <w:rsid w:val="00420D0E"/>
    <w:rsid w:val="00421790"/>
    <w:rsid w:val="0042536B"/>
    <w:rsid w:val="00432E1F"/>
    <w:rsid w:val="00434089"/>
    <w:rsid w:val="004357F3"/>
    <w:rsid w:val="00436089"/>
    <w:rsid w:val="00441FCD"/>
    <w:rsid w:val="0044377F"/>
    <w:rsid w:val="004465BB"/>
    <w:rsid w:val="004473CB"/>
    <w:rsid w:val="00447579"/>
    <w:rsid w:val="00453990"/>
    <w:rsid w:val="00453D4C"/>
    <w:rsid w:val="00456E06"/>
    <w:rsid w:val="00457811"/>
    <w:rsid w:val="0046005F"/>
    <w:rsid w:val="00462510"/>
    <w:rsid w:val="00462B25"/>
    <w:rsid w:val="004673DC"/>
    <w:rsid w:val="004702F7"/>
    <w:rsid w:val="00470695"/>
    <w:rsid w:val="004725E6"/>
    <w:rsid w:val="00472F7C"/>
    <w:rsid w:val="00475FF9"/>
    <w:rsid w:val="00476727"/>
    <w:rsid w:val="00476852"/>
    <w:rsid w:val="0047705E"/>
    <w:rsid w:val="00483B02"/>
    <w:rsid w:val="00483CEF"/>
    <w:rsid w:val="004846E0"/>
    <w:rsid w:val="00485CC1"/>
    <w:rsid w:val="00486EC4"/>
    <w:rsid w:val="004870E1"/>
    <w:rsid w:val="0048797E"/>
    <w:rsid w:val="00490EF9"/>
    <w:rsid w:val="00496134"/>
    <w:rsid w:val="0049781A"/>
    <w:rsid w:val="004A09A5"/>
    <w:rsid w:val="004A0FBE"/>
    <w:rsid w:val="004A24AB"/>
    <w:rsid w:val="004A2762"/>
    <w:rsid w:val="004A2C7B"/>
    <w:rsid w:val="004A326E"/>
    <w:rsid w:val="004A39F3"/>
    <w:rsid w:val="004A4A71"/>
    <w:rsid w:val="004A54E5"/>
    <w:rsid w:val="004B27E7"/>
    <w:rsid w:val="004B289C"/>
    <w:rsid w:val="004B4538"/>
    <w:rsid w:val="004B63A9"/>
    <w:rsid w:val="004B760D"/>
    <w:rsid w:val="004C0172"/>
    <w:rsid w:val="004C0608"/>
    <w:rsid w:val="004C2589"/>
    <w:rsid w:val="004C3C2E"/>
    <w:rsid w:val="004D212A"/>
    <w:rsid w:val="004D3F63"/>
    <w:rsid w:val="004D4E9A"/>
    <w:rsid w:val="004D4F71"/>
    <w:rsid w:val="004D6BF3"/>
    <w:rsid w:val="004E088D"/>
    <w:rsid w:val="004E12A1"/>
    <w:rsid w:val="004E1C7C"/>
    <w:rsid w:val="004E5C18"/>
    <w:rsid w:val="004E5CB1"/>
    <w:rsid w:val="004F03FC"/>
    <w:rsid w:val="004F2261"/>
    <w:rsid w:val="004F5522"/>
    <w:rsid w:val="004F586D"/>
    <w:rsid w:val="00502CF8"/>
    <w:rsid w:val="00503B3A"/>
    <w:rsid w:val="005057B5"/>
    <w:rsid w:val="005064B8"/>
    <w:rsid w:val="005112D5"/>
    <w:rsid w:val="00512305"/>
    <w:rsid w:val="00514AC8"/>
    <w:rsid w:val="005152DE"/>
    <w:rsid w:val="0051751A"/>
    <w:rsid w:val="00517B98"/>
    <w:rsid w:val="00520B0A"/>
    <w:rsid w:val="0052559A"/>
    <w:rsid w:val="00527B37"/>
    <w:rsid w:val="005314F6"/>
    <w:rsid w:val="00544750"/>
    <w:rsid w:val="00545D3A"/>
    <w:rsid w:val="005479C7"/>
    <w:rsid w:val="00550F8A"/>
    <w:rsid w:val="00551377"/>
    <w:rsid w:val="00554B26"/>
    <w:rsid w:val="00560BB9"/>
    <w:rsid w:val="00561251"/>
    <w:rsid w:val="00561A84"/>
    <w:rsid w:val="00562B0A"/>
    <w:rsid w:val="00570EDB"/>
    <w:rsid w:val="005766C7"/>
    <w:rsid w:val="00576D5E"/>
    <w:rsid w:val="00581E1E"/>
    <w:rsid w:val="00583498"/>
    <w:rsid w:val="00583FC0"/>
    <w:rsid w:val="00593E42"/>
    <w:rsid w:val="00596E79"/>
    <w:rsid w:val="005A256B"/>
    <w:rsid w:val="005A33BB"/>
    <w:rsid w:val="005A4970"/>
    <w:rsid w:val="005A5C63"/>
    <w:rsid w:val="005A6634"/>
    <w:rsid w:val="005B4B1B"/>
    <w:rsid w:val="005B4D8A"/>
    <w:rsid w:val="005B6628"/>
    <w:rsid w:val="005C4096"/>
    <w:rsid w:val="005C482D"/>
    <w:rsid w:val="005C4CB4"/>
    <w:rsid w:val="005D3297"/>
    <w:rsid w:val="005D4FE8"/>
    <w:rsid w:val="005E09F9"/>
    <w:rsid w:val="005E1D75"/>
    <w:rsid w:val="005E2685"/>
    <w:rsid w:val="005E2835"/>
    <w:rsid w:val="005E6174"/>
    <w:rsid w:val="005E7C73"/>
    <w:rsid w:val="005F0074"/>
    <w:rsid w:val="005F079B"/>
    <w:rsid w:val="005F175A"/>
    <w:rsid w:val="005F1B93"/>
    <w:rsid w:val="005F3826"/>
    <w:rsid w:val="005F383A"/>
    <w:rsid w:val="006002D8"/>
    <w:rsid w:val="0061017E"/>
    <w:rsid w:val="00612676"/>
    <w:rsid w:val="00614006"/>
    <w:rsid w:val="00615787"/>
    <w:rsid w:val="00616EE0"/>
    <w:rsid w:val="006176DA"/>
    <w:rsid w:val="00620537"/>
    <w:rsid w:val="006205A7"/>
    <w:rsid w:val="00620DEB"/>
    <w:rsid w:val="00620DF5"/>
    <w:rsid w:val="00621E43"/>
    <w:rsid w:val="00623BD8"/>
    <w:rsid w:val="00623CD0"/>
    <w:rsid w:val="00624E56"/>
    <w:rsid w:val="00625691"/>
    <w:rsid w:val="0062639F"/>
    <w:rsid w:val="00630806"/>
    <w:rsid w:val="0063531B"/>
    <w:rsid w:val="00637548"/>
    <w:rsid w:val="006376A2"/>
    <w:rsid w:val="00640382"/>
    <w:rsid w:val="0064052F"/>
    <w:rsid w:val="00640639"/>
    <w:rsid w:val="006439A9"/>
    <w:rsid w:val="00645C0F"/>
    <w:rsid w:val="006469D2"/>
    <w:rsid w:val="00647C4A"/>
    <w:rsid w:val="00651A5A"/>
    <w:rsid w:val="0065303E"/>
    <w:rsid w:val="00656D45"/>
    <w:rsid w:val="0065736F"/>
    <w:rsid w:val="00665B92"/>
    <w:rsid w:val="00667A16"/>
    <w:rsid w:val="00674234"/>
    <w:rsid w:val="0067438A"/>
    <w:rsid w:val="00674A60"/>
    <w:rsid w:val="00675B98"/>
    <w:rsid w:val="00675E51"/>
    <w:rsid w:val="00676702"/>
    <w:rsid w:val="00676B77"/>
    <w:rsid w:val="00676D25"/>
    <w:rsid w:val="006770C8"/>
    <w:rsid w:val="006826A3"/>
    <w:rsid w:val="006827BF"/>
    <w:rsid w:val="006832FD"/>
    <w:rsid w:val="006839F1"/>
    <w:rsid w:val="006855A2"/>
    <w:rsid w:val="0069066A"/>
    <w:rsid w:val="00697721"/>
    <w:rsid w:val="006A027D"/>
    <w:rsid w:val="006A05A1"/>
    <w:rsid w:val="006A1DE8"/>
    <w:rsid w:val="006A2C9B"/>
    <w:rsid w:val="006A478C"/>
    <w:rsid w:val="006A50E1"/>
    <w:rsid w:val="006A6CD9"/>
    <w:rsid w:val="006B072C"/>
    <w:rsid w:val="006B2DDA"/>
    <w:rsid w:val="006B5158"/>
    <w:rsid w:val="006B5DA7"/>
    <w:rsid w:val="006B6ECA"/>
    <w:rsid w:val="006B7F3E"/>
    <w:rsid w:val="006C0750"/>
    <w:rsid w:val="006C26D4"/>
    <w:rsid w:val="006C4099"/>
    <w:rsid w:val="006C648C"/>
    <w:rsid w:val="006C66B5"/>
    <w:rsid w:val="006C6AE7"/>
    <w:rsid w:val="006D285E"/>
    <w:rsid w:val="006D3F0C"/>
    <w:rsid w:val="006D55D8"/>
    <w:rsid w:val="006D6DE1"/>
    <w:rsid w:val="006E1BDA"/>
    <w:rsid w:val="006E24FB"/>
    <w:rsid w:val="006E5B26"/>
    <w:rsid w:val="006F1EBC"/>
    <w:rsid w:val="006F3DA8"/>
    <w:rsid w:val="006F7695"/>
    <w:rsid w:val="006F78B0"/>
    <w:rsid w:val="00700CEF"/>
    <w:rsid w:val="00703786"/>
    <w:rsid w:val="0070521B"/>
    <w:rsid w:val="00705A7C"/>
    <w:rsid w:val="00706A58"/>
    <w:rsid w:val="0070775C"/>
    <w:rsid w:val="00707CCF"/>
    <w:rsid w:val="00714F4E"/>
    <w:rsid w:val="007155EF"/>
    <w:rsid w:val="00715CEE"/>
    <w:rsid w:val="00717C0C"/>
    <w:rsid w:val="0073106A"/>
    <w:rsid w:val="00735542"/>
    <w:rsid w:val="00741E9D"/>
    <w:rsid w:val="00742AD9"/>
    <w:rsid w:val="0074404F"/>
    <w:rsid w:val="007471A3"/>
    <w:rsid w:val="007523D6"/>
    <w:rsid w:val="00753B67"/>
    <w:rsid w:val="007559B0"/>
    <w:rsid w:val="00762296"/>
    <w:rsid w:val="00764E51"/>
    <w:rsid w:val="00765D28"/>
    <w:rsid w:val="00770A40"/>
    <w:rsid w:val="00771B40"/>
    <w:rsid w:val="00773277"/>
    <w:rsid w:val="007747F0"/>
    <w:rsid w:val="00775050"/>
    <w:rsid w:val="007779C8"/>
    <w:rsid w:val="0078098D"/>
    <w:rsid w:val="00786243"/>
    <w:rsid w:val="00790BDB"/>
    <w:rsid w:val="00790D70"/>
    <w:rsid w:val="007935C0"/>
    <w:rsid w:val="007A0DDD"/>
    <w:rsid w:val="007A2200"/>
    <w:rsid w:val="007A231D"/>
    <w:rsid w:val="007A2ACE"/>
    <w:rsid w:val="007A3C19"/>
    <w:rsid w:val="007A56F9"/>
    <w:rsid w:val="007A586B"/>
    <w:rsid w:val="007B08FF"/>
    <w:rsid w:val="007B1A84"/>
    <w:rsid w:val="007B1E8B"/>
    <w:rsid w:val="007B3089"/>
    <w:rsid w:val="007B34D6"/>
    <w:rsid w:val="007B3BB2"/>
    <w:rsid w:val="007B5287"/>
    <w:rsid w:val="007B5832"/>
    <w:rsid w:val="007C25C6"/>
    <w:rsid w:val="007C3243"/>
    <w:rsid w:val="007C766E"/>
    <w:rsid w:val="007D00E0"/>
    <w:rsid w:val="007D7494"/>
    <w:rsid w:val="007D749A"/>
    <w:rsid w:val="007D7622"/>
    <w:rsid w:val="007E11A1"/>
    <w:rsid w:val="007F1868"/>
    <w:rsid w:val="007F29C3"/>
    <w:rsid w:val="007F3EFB"/>
    <w:rsid w:val="007F3FDF"/>
    <w:rsid w:val="008030FC"/>
    <w:rsid w:val="00804A6A"/>
    <w:rsid w:val="00804DC4"/>
    <w:rsid w:val="00807265"/>
    <w:rsid w:val="008104FC"/>
    <w:rsid w:val="00812638"/>
    <w:rsid w:val="0081389E"/>
    <w:rsid w:val="0081437A"/>
    <w:rsid w:val="00814D09"/>
    <w:rsid w:val="00815217"/>
    <w:rsid w:val="008163F2"/>
    <w:rsid w:val="00816EC4"/>
    <w:rsid w:val="008217DA"/>
    <w:rsid w:val="00821A96"/>
    <w:rsid w:val="00822553"/>
    <w:rsid w:val="0083229C"/>
    <w:rsid w:val="00835EFF"/>
    <w:rsid w:val="00836A47"/>
    <w:rsid w:val="008422FE"/>
    <w:rsid w:val="00847166"/>
    <w:rsid w:val="0084733B"/>
    <w:rsid w:val="008615A9"/>
    <w:rsid w:val="00870360"/>
    <w:rsid w:val="008704E4"/>
    <w:rsid w:val="008717FF"/>
    <w:rsid w:val="00871ADB"/>
    <w:rsid w:val="00872E76"/>
    <w:rsid w:val="00875D68"/>
    <w:rsid w:val="008808A1"/>
    <w:rsid w:val="0088517F"/>
    <w:rsid w:val="0088557A"/>
    <w:rsid w:val="00885D49"/>
    <w:rsid w:val="0088673A"/>
    <w:rsid w:val="00890798"/>
    <w:rsid w:val="008939AB"/>
    <w:rsid w:val="00894613"/>
    <w:rsid w:val="00895163"/>
    <w:rsid w:val="0089576C"/>
    <w:rsid w:val="008979B5"/>
    <w:rsid w:val="008A080B"/>
    <w:rsid w:val="008A2763"/>
    <w:rsid w:val="008A6545"/>
    <w:rsid w:val="008B2F64"/>
    <w:rsid w:val="008B3901"/>
    <w:rsid w:val="008B4A44"/>
    <w:rsid w:val="008B519E"/>
    <w:rsid w:val="008B6E4C"/>
    <w:rsid w:val="008C074A"/>
    <w:rsid w:val="008C3077"/>
    <w:rsid w:val="008C50A0"/>
    <w:rsid w:val="008C5199"/>
    <w:rsid w:val="008C5F88"/>
    <w:rsid w:val="008C621D"/>
    <w:rsid w:val="008C6CFC"/>
    <w:rsid w:val="008D3717"/>
    <w:rsid w:val="008D443A"/>
    <w:rsid w:val="008D7B1D"/>
    <w:rsid w:val="008E5ACA"/>
    <w:rsid w:val="008E6397"/>
    <w:rsid w:val="008F0690"/>
    <w:rsid w:val="008F2669"/>
    <w:rsid w:val="008F30C6"/>
    <w:rsid w:val="008F4C32"/>
    <w:rsid w:val="009060C6"/>
    <w:rsid w:val="009117C3"/>
    <w:rsid w:val="00911F73"/>
    <w:rsid w:val="0091444A"/>
    <w:rsid w:val="00914C2B"/>
    <w:rsid w:val="00920F1A"/>
    <w:rsid w:val="00921B8C"/>
    <w:rsid w:val="00921DB6"/>
    <w:rsid w:val="009261C3"/>
    <w:rsid w:val="00927AFC"/>
    <w:rsid w:val="00930D5A"/>
    <w:rsid w:val="009311F1"/>
    <w:rsid w:val="009319BA"/>
    <w:rsid w:val="009343D8"/>
    <w:rsid w:val="0093525D"/>
    <w:rsid w:val="00936FC8"/>
    <w:rsid w:val="00937C4E"/>
    <w:rsid w:val="00940956"/>
    <w:rsid w:val="00943B60"/>
    <w:rsid w:val="00943F77"/>
    <w:rsid w:val="00950A97"/>
    <w:rsid w:val="009522C3"/>
    <w:rsid w:val="00953EC4"/>
    <w:rsid w:val="00955038"/>
    <w:rsid w:val="00956CE0"/>
    <w:rsid w:val="00957427"/>
    <w:rsid w:val="0096120F"/>
    <w:rsid w:val="0096527D"/>
    <w:rsid w:val="0096642A"/>
    <w:rsid w:val="00966756"/>
    <w:rsid w:val="0096787D"/>
    <w:rsid w:val="00972D8C"/>
    <w:rsid w:val="00974644"/>
    <w:rsid w:val="00975348"/>
    <w:rsid w:val="00975F46"/>
    <w:rsid w:val="00980373"/>
    <w:rsid w:val="00986786"/>
    <w:rsid w:val="00986866"/>
    <w:rsid w:val="00991000"/>
    <w:rsid w:val="00991CA0"/>
    <w:rsid w:val="00994B0E"/>
    <w:rsid w:val="00995C9B"/>
    <w:rsid w:val="00995ED0"/>
    <w:rsid w:val="009A4AF2"/>
    <w:rsid w:val="009B42F9"/>
    <w:rsid w:val="009B45E2"/>
    <w:rsid w:val="009B522F"/>
    <w:rsid w:val="009B7075"/>
    <w:rsid w:val="009C0843"/>
    <w:rsid w:val="009C2254"/>
    <w:rsid w:val="009C32B8"/>
    <w:rsid w:val="009C3341"/>
    <w:rsid w:val="009C3B29"/>
    <w:rsid w:val="009C4F4B"/>
    <w:rsid w:val="009C6726"/>
    <w:rsid w:val="009C6784"/>
    <w:rsid w:val="009D2F64"/>
    <w:rsid w:val="009D3C2D"/>
    <w:rsid w:val="009D5375"/>
    <w:rsid w:val="009E363F"/>
    <w:rsid w:val="009E3918"/>
    <w:rsid w:val="009F1322"/>
    <w:rsid w:val="009F49BD"/>
    <w:rsid w:val="009F4A49"/>
    <w:rsid w:val="009F4FDF"/>
    <w:rsid w:val="009F7BA9"/>
    <w:rsid w:val="00A00C7A"/>
    <w:rsid w:val="00A02E13"/>
    <w:rsid w:val="00A06B70"/>
    <w:rsid w:val="00A103EA"/>
    <w:rsid w:val="00A122B2"/>
    <w:rsid w:val="00A124CF"/>
    <w:rsid w:val="00A14A26"/>
    <w:rsid w:val="00A1746E"/>
    <w:rsid w:val="00A22929"/>
    <w:rsid w:val="00A23D2C"/>
    <w:rsid w:val="00A3080E"/>
    <w:rsid w:val="00A30A60"/>
    <w:rsid w:val="00A30D01"/>
    <w:rsid w:val="00A30D2F"/>
    <w:rsid w:val="00A3100A"/>
    <w:rsid w:val="00A31BBA"/>
    <w:rsid w:val="00A324FC"/>
    <w:rsid w:val="00A37215"/>
    <w:rsid w:val="00A403E9"/>
    <w:rsid w:val="00A409B6"/>
    <w:rsid w:val="00A43778"/>
    <w:rsid w:val="00A43C59"/>
    <w:rsid w:val="00A447C8"/>
    <w:rsid w:val="00A470F3"/>
    <w:rsid w:val="00A55B5D"/>
    <w:rsid w:val="00A56CF4"/>
    <w:rsid w:val="00A57A01"/>
    <w:rsid w:val="00A625D8"/>
    <w:rsid w:val="00A63B54"/>
    <w:rsid w:val="00A65C68"/>
    <w:rsid w:val="00A66C26"/>
    <w:rsid w:val="00A6746A"/>
    <w:rsid w:val="00A73B4D"/>
    <w:rsid w:val="00A74292"/>
    <w:rsid w:val="00A773BE"/>
    <w:rsid w:val="00A82906"/>
    <w:rsid w:val="00A84B50"/>
    <w:rsid w:val="00A9088B"/>
    <w:rsid w:val="00A91C6C"/>
    <w:rsid w:val="00A940BC"/>
    <w:rsid w:val="00A94214"/>
    <w:rsid w:val="00A95C8F"/>
    <w:rsid w:val="00A9715D"/>
    <w:rsid w:val="00AA0BB4"/>
    <w:rsid w:val="00AA2382"/>
    <w:rsid w:val="00AA3313"/>
    <w:rsid w:val="00AA397E"/>
    <w:rsid w:val="00AB130C"/>
    <w:rsid w:val="00AB2860"/>
    <w:rsid w:val="00AB3F17"/>
    <w:rsid w:val="00AB4883"/>
    <w:rsid w:val="00AB537A"/>
    <w:rsid w:val="00AB549E"/>
    <w:rsid w:val="00AB5B46"/>
    <w:rsid w:val="00AC3D0F"/>
    <w:rsid w:val="00AC3DE7"/>
    <w:rsid w:val="00AC57B4"/>
    <w:rsid w:val="00AD040D"/>
    <w:rsid w:val="00AD47FD"/>
    <w:rsid w:val="00AD57A5"/>
    <w:rsid w:val="00AD5C69"/>
    <w:rsid w:val="00AD6FBC"/>
    <w:rsid w:val="00AE4455"/>
    <w:rsid w:val="00AE7C8D"/>
    <w:rsid w:val="00AF01BF"/>
    <w:rsid w:val="00AF400B"/>
    <w:rsid w:val="00AF4614"/>
    <w:rsid w:val="00AF6507"/>
    <w:rsid w:val="00B00345"/>
    <w:rsid w:val="00B01B47"/>
    <w:rsid w:val="00B02535"/>
    <w:rsid w:val="00B03AD2"/>
    <w:rsid w:val="00B108D5"/>
    <w:rsid w:val="00B12648"/>
    <w:rsid w:val="00B142C7"/>
    <w:rsid w:val="00B1581A"/>
    <w:rsid w:val="00B213E8"/>
    <w:rsid w:val="00B221CD"/>
    <w:rsid w:val="00B2240F"/>
    <w:rsid w:val="00B27251"/>
    <w:rsid w:val="00B302EA"/>
    <w:rsid w:val="00B30F73"/>
    <w:rsid w:val="00B34B5E"/>
    <w:rsid w:val="00B359A5"/>
    <w:rsid w:val="00B35E4D"/>
    <w:rsid w:val="00B457FB"/>
    <w:rsid w:val="00B54C87"/>
    <w:rsid w:val="00B552BA"/>
    <w:rsid w:val="00B64F78"/>
    <w:rsid w:val="00B655AB"/>
    <w:rsid w:val="00B705BB"/>
    <w:rsid w:val="00B7089C"/>
    <w:rsid w:val="00B713EC"/>
    <w:rsid w:val="00B75726"/>
    <w:rsid w:val="00B75C03"/>
    <w:rsid w:val="00B82151"/>
    <w:rsid w:val="00B8321F"/>
    <w:rsid w:val="00B83628"/>
    <w:rsid w:val="00B86A5C"/>
    <w:rsid w:val="00B91294"/>
    <w:rsid w:val="00B9164F"/>
    <w:rsid w:val="00B9321B"/>
    <w:rsid w:val="00B95DE3"/>
    <w:rsid w:val="00B9641E"/>
    <w:rsid w:val="00B96EC3"/>
    <w:rsid w:val="00B9735D"/>
    <w:rsid w:val="00BA072A"/>
    <w:rsid w:val="00BA0E13"/>
    <w:rsid w:val="00BB092C"/>
    <w:rsid w:val="00BB0DB5"/>
    <w:rsid w:val="00BC09F5"/>
    <w:rsid w:val="00BC144B"/>
    <w:rsid w:val="00BC16AD"/>
    <w:rsid w:val="00BC2A1A"/>
    <w:rsid w:val="00BC3AFB"/>
    <w:rsid w:val="00BC4592"/>
    <w:rsid w:val="00BC503E"/>
    <w:rsid w:val="00BC5AB6"/>
    <w:rsid w:val="00BC746B"/>
    <w:rsid w:val="00BD0916"/>
    <w:rsid w:val="00BD14C1"/>
    <w:rsid w:val="00BD1564"/>
    <w:rsid w:val="00BD21FC"/>
    <w:rsid w:val="00BD27EB"/>
    <w:rsid w:val="00BD2C4B"/>
    <w:rsid w:val="00BD63BF"/>
    <w:rsid w:val="00BD7A8F"/>
    <w:rsid w:val="00BD7F42"/>
    <w:rsid w:val="00BE00A2"/>
    <w:rsid w:val="00BE02CE"/>
    <w:rsid w:val="00BE5E36"/>
    <w:rsid w:val="00BE6237"/>
    <w:rsid w:val="00BE6511"/>
    <w:rsid w:val="00BE73B1"/>
    <w:rsid w:val="00BF44F4"/>
    <w:rsid w:val="00BF5A46"/>
    <w:rsid w:val="00BF6157"/>
    <w:rsid w:val="00BF68D5"/>
    <w:rsid w:val="00C00A44"/>
    <w:rsid w:val="00C031C7"/>
    <w:rsid w:val="00C03B8A"/>
    <w:rsid w:val="00C04562"/>
    <w:rsid w:val="00C100A0"/>
    <w:rsid w:val="00C10B02"/>
    <w:rsid w:val="00C114E7"/>
    <w:rsid w:val="00C129B0"/>
    <w:rsid w:val="00C178B7"/>
    <w:rsid w:val="00C24651"/>
    <w:rsid w:val="00C25D2E"/>
    <w:rsid w:val="00C26249"/>
    <w:rsid w:val="00C42133"/>
    <w:rsid w:val="00C42CC7"/>
    <w:rsid w:val="00C60905"/>
    <w:rsid w:val="00C6236E"/>
    <w:rsid w:val="00C6250C"/>
    <w:rsid w:val="00C6325C"/>
    <w:rsid w:val="00C6586F"/>
    <w:rsid w:val="00C65C67"/>
    <w:rsid w:val="00C6678B"/>
    <w:rsid w:val="00C74BB7"/>
    <w:rsid w:val="00C750A2"/>
    <w:rsid w:val="00C7527C"/>
    <w:rsid w:val="00C760E0"/>
    <w:rsid w:val="00C77639"/>
    <w:rsid w:val="00C81442"/>
    <w:rsid w:val="00C81888"/>
    <w:rsid w:val="00C81B4A"/>
    <w:rsid w:val="00C83A3E"/>
    <w:rsid w:val="00C85A61"/>
    <w:rsid w:val="00C861DA"/>
    <w:rsid w:val="00C86D2C"/>
    <w:rsid w:val="00C9134A"/>
    <w:rsid w:val="00C93EB1"/>
    <w:rsid w:val="00C96FBB"/>
    <w:rsid w:val="00CA0821"/>
    <w:rsid w:val="00CA2812"/>
    <w:rsid w:val="00CA466C"/>
    <w:rsid w:val="00CA5773"/>
    <w:rsid w:val="00CA5C8D"/>
    <w:rsid w:val="00CB0BF6"/>
    <w:rsid w:val="00CB2539"/>
    <w:rsid w:val="00CB2884"/>
    <w:rsid w:val="00CB49BA"/>
    <w:rsid w:val="00CB73F2"/>
    <w:rsid w:val="00CB7EF6"/>
    <w:rsid w:val="00CC0EDE"/>
    <w:rsid w:val="00CC176C"/>
    <w:rsid w:val="00CC51B2"/>
    <w:rsid w:val="00CC5B8A"/>
    <w:rsid w:val="00CC64B2"/>
    <w:rsid w:val="00CC68B9"/>
    <w:rsid w:val="00CC74A5"/>
    <w:rsid w:val="00CD323A"/>
    <w:rsid w:val="00CD41C6"/>
    <w:rsid w:val="00CD47AD"/>
    <w:rsid w:val="00CD4DE9"/>
    <w:rsid w:val="00CD5A3C"/>
    <w:rsid w:val="00CD71EB"/>
    <w:rsid w:val="00CD7D60"/>
    <w:rsid w:val="00CE0E0B"/>
    <w:rsid w:val="00CE1209"/>
    <w:rsid w:val="00CE3D0C"/>
    <w:rsid w:val="00CE3DB7"/>
    <w:rsid w:val="00CE4204"/>
    <w:rsid w:val="00CE56B1"/>
    <w:rsid w:val="00CE7B25"/>
    <w:rsid w:val="00CF01B9"/>
    <w:rsid w:val="00CF0C77"/>
    <w:rsid w:val="00CF136D"/>
    <w:rsid w:val="00CF2E08"/>
    <w:rsid w:val="00CF356B"/>
    <w:rsid w:val="00CF44AE"/>
    <w:rsid w:val="00CF4BE8"/>
    <w:rsid w:val="00D00823"/>
    <w:rsid w:val="00D0253B"/>
    <w:rsid w:val="00D0276A"/>
    <w:rsid w:val="00D027B8"/>
    <w:rsid w:val="00D04944"/>
    <w:rsid w:val="00D052B3"/>
    <w:rsid w:val="00D11326"/>
    <w:rsid w:val="00D136B2"/>
    <w:rsid w:val="00D15585"/>
    <w:rsid w:val="00D159A5"/>
    <w:rsid w:val="00D15EEB"/>
    <w:rsid w:val="00D16789"/>
    <w:rsid w:val="00D26380"/>
    <w:rsid w:val="00D27763"/>
    <w:rsid w:val="00D3403B"/>
    <w:rsid w:val="00D36D68"/>
    <w:rsid w:val="00D402D3"/>
    <w:rsid w:val="00D43F96"/>
    <w:rsid w:val="00D4521F"/>
    <w:rsid w:val="00D45298"/>
    <w:rsid w:val="00D5194C"/>
    <w:rsid w:val="00D52725"/>
    <w:rsid w:val="00D55047"/>
    <w:rsid w:val="00D57DB5"/>
    <w:rsid w:val="00D603C1"/>
    <w:rsid w:val="00D60768"/>
    <w:rsid w:val="00D636E2"/>
    <w:rsid w:val="00D648B8"/>
    <w:rsid w:val="00D65F14"/>
    <w:rsid w:val="00D66D7A"/>
    <w:rsid w:val="00D720A6"/>
    <w:rsid w:val="00D76489"/>
    <w:rsid w:val="00D775EE"/>
    <w:rsid w:val="00D80FA4"/>
    <w:rsid w:val="00D83EBE"/>
    <w:rsid w:val="00D84BA5"/>
    <w:rsid w:val="00D862D9"/>
    <w:rsid w:val="00D864E4"/>
    <w:rsid w:val="00D875E4"/>
    <w:rsid w:val="00D93CA6"/>
    <w:rsid w:val="00D9632E"/>
    <w:rsid w:val="00D96EA3"/>
    <w:rsid w:val="00D9756E"/>
    <w:rsid w:val="00DA2D03"/>
    <w:rsid w:val="00DA3FAE"/>
    <w:rsid w:val="00DA418D"/>
    <w:rsid w:val="00DA6F4D"/>
    <w:rsid w:val="00DA7F65"/>
    <w:rsid w:val="00DB03D2"/>
    <w:rsid w:val="00DB167B"/>
    <w:rsid w:val="00DB26E1"/>
    <w:rsid w:val="00DB6641"/>
    <w:rsid w:val="00DB7113"/>
    <w:rsid w:val="00DC1793"/>
    <w:rsid w:val="00DC20E8"/>
    <w:rsid w:val="00DC2F32"/>
    <w:rsid w:val="00DC53DC"/>
    <w:rsid w:val="00DD24C2"/>
    <w:rsid w:val="00DD31E8"/>
    <w:rsid w:val="00DE37F5"/>
    <w:rsid w:val="00DE3833"/>
    <w:rsid w:val="00DE3B9C"/>
    <w:rsid w:val="00DE464B"/>
    <w:rsid w:val="00DF1FA6"/>
    <w:rsid w:val="00DF4DCA"/>
    <w:rsid w:val="00DF69A9"/>
    <w:rsid w:val="00E00DA8"/>
    <w:rsid w:val="00E01FA2"/>
    <w:rsid w:val="00E02CC9"/>
    <w:rsid w:val="00E03BE1"/>
    <w:rsid w:val="00E04817"/>
    <w:rsid w:val="00E05845"/>
    <w:rsid w:val="00E0768F"/>
    <w:rsid w:val="00E10733"/>
    <w:rsid w:val="00E11164"/>
    <w:rsid w:val="00E11B9E"/>
    <w:rsid w:val="00E128B0"/>
    <w:rsid w:val="00E14422"/>
    <w:rsid w:val="00E14E48"/>
    <w:rsid w:val="00E21B10"/>
    <w:rsid w:val="00E25051"/>
    <w:rsid w:val="00E32F39"/>
    <w:rsid w:val="00E33B63"/>
    <w:rsid w:val="00E359C0"/>
    <w:rsid w:val="00E37C42"/>
    <w:rsid w:val="00E400B6"/>
    <w:rsid w:val="00E4216D"/>
    <w:rsid w:val="00E43A5B"/>
    <w:rsid w:val="00E448CB"/>
    <w:rsid w:val="00E44AFE"/>
    <w:rsid w:val="00E460DF"/>
    <w:rsid w:val="00E5019C"/>
    <w:rsid w:val="00E51354"/>
    <w:rsid w:val="00E5181A"/>
    <w:rsid w:val="00E530B5"/>
    <w:rsid w:val="00E5471D"/>
    <w:rsid w:val="00E56594"/>
    <w:rsid w:val="00E604BD"/>
    <w:rsid w:val="00E62511"/>
    <w:rsid w:val="00E62B4C"/>
    <w:rsid w:val="00E62DA8"/>
    <w:rsid w:val="00E66F43"/>
    <w:rsid w:val="00E67CBB"/>
    <w:rsid w:val="00E713E9"/>
    <w:rsid w:val="00E7289D"/>
    <w:rsid w:val="00E73338"/>
    <w:rsid w:val="00E743CB"/>
    <w:rsid w:val="00E74F42"/>
    <w:rsid w:val="00E772FE"/>
    <w:rsid w:val="00E77E6C"/>
    <w:rsid w:val="00E77FC0"/>
    <w:rsid w:val="00E80B56"/>
    <w:rsid w:val="00E85B22"/>
    <w:rsid w:val="00E869BB"/>
    <w:rsid w:val="00E87391"/>
    <w:rsid w:val="00E92745"/>
    <w:rsid w:val="00E95E91"/>
    <w:rsid w:val="00E973E6"/>
    <w:rsid w:val="00E97F37"/>
    <w:rsid w:val="00EA1476"/>
    <w:rsid w:val="00EA385F"/>
    <w:rsid w:val="00EA59EB"/>
    <w:rsid w:val="00EA63D8"/>
    <w:rsid w:val="00EB37EA"/>
    <w:rsid w:val="00EB4209"/>
    <w:rsid w:val="00EB654C"/>
    <w:rsid w:val="00EB770C"/>
    <w:rsid w:val="00EC02CE"/>
    <w:rsid w:val="00EC3123"/>
    <w:rsid w:val="00EC4313"/>
    <w:rsid w:val="00EC5F83"/>
    <w:rsid w:val="00ED072D"/>
    <w:rsid w:val="00ED1F68"/>
    <w:rsid w:val="00ED5D94"/>
    <w:rsid w:val="00ED61B6"/>
    <w:rsid w:val="00EE4439"/>
    <w:rsid w:val="00EE4FA1"/>
    <w:rsid w:val="00EE5301"/>
    <w:rsid w:val="00EE7E7A"/>
    <w:rsid w:val="00EF1C04"/>
    <w:rsid w:val="00EF3752"/>
    <w:rsid w:val="00EF483C"/>
    <w:rsid w:val="00EF5DF7"/>
    <w:rsid w:val="00EF7962"/>
    <w:rsid w:val="00F0074E"/>
    <w:rsid w:val="00F00DB6"/>
    <w:rsid w:val="00F01322"/>
    <w:rsid w:val="00F02470"/>
    <w:rsid w:val="00F027AB"/>
    <w:rsid w:val="00F03075"/>
    <w:rsid w:val="00F03095"/>
    <w:rsid w:val="00F03497"/>
    <w:rsid w:val="00F0503D"/>
    <w:rsid w:val="00F0565E"/>
    <w:rsid w:val="00F10838"/>
    <w:rsid w:val="00F1228F"/>
    <w:rsid w:val="00F14C1B"/>
    <w:rsid w:val="00F17972"/>
    <w:rsid w:val="00F22077"/>
    <w:rsid w:val="00F25121"/>
    <w:rsid w:val="00F25A7B"/>
    <w:rsid w:val="00F26BAF"/>
    <w:rsid w:val="00F27698"/>
    <w:rsid w:val="00F36AC6"/>
    <w:rsid w:val="00F412F8"/>
    <w:rsid w:val="00F42408"/>
    <w:rsid w:val="00F43B0E"/>
    <w:rsid w:val="00F44230"/>
    <w:rsid w:val="00F44527"/>
    <w:rsid w:val="00F455EB"/>
    <w:rsid w:val="00F471DD"/>
    <w:rsid w:val="00F50C53"/>
    <w:rsid w:val="00F522FB"/>
    <w:rsid w:val="00F57920"/>
    <w:rsid w:val="00F63BFD"/>
    <w:rsid w:val="00F64C1F"/>
    <w:rsid w:val="00F64EEB"/>
    <w:rsid w:val="00F65C46"/>
    <w:rsid w:val="00F67C9C"/>
    <w:rsid w:val="00F708CB"/>
    <w:rsid w:val="00F72175"/>
    <w:rsid w:val="00F744DB"/>
    <w:rsid w:val="00F76726"/>
    <w:rsid w:val="00F76DCC"/>
    <w:rsid w:val="00F77413"/>
    <w:rsid w:val="00F8026D"/>
    <w:rsid w:val="00F8061D"/>
    <w:rsid w:val="00F81C37"/>
    <w:rsid w:val="00F878D2"/>
    <w:rsid w:val="00F87FD6"/>
    <w:rsid w:val="00F9111B"/>
    <w:rsid w:val="00F914BF"/>
    <w:rsid w:val="00F94621"/>
    <w:rsid w:val="00F95E71"/>
    <w:rsid w:val="00F9656E"/>
    <w:rsid w:val="00F974E5"/>
    <w:rsid w:val="00FA1041"/>
    <w:rsid w:val="00FA1C9A"/>
    <w:rsid w:val="00FA334C"/>
    <w:rsid w:val="00FA3F1D"/>
    <w:rsid w:val="00FA6097"/>
    <w:rsid w:val="00FA7C46"/>
    <w:rsid w:val="00FB0517"/>
    <w:rsid w:val="00FB2D29"/>
    <w:rsid w:val="00FB442C"/>
    <w:rsid w:val="00FC4F64"/>
    <w:rsid w:val="00FD0F73"/>
    <w:rsid w:val="00FD2D3A"/>
    <w:rsid w:val="00FD4B21"/>
    <w:rsid w:val="00FD6964"/>
    <w:rsid w:val="00FE4EF9"/>
    <w:rsid w:val="00FE4F87"/>
    <w:rsid w:val="00FE638A"/>
    <w:rsid w:val="00FE6402"/>
    <w:rsid w:val="00FE7C0A"/>
    <w:rsid w:val="00FF0F66"/>
    <w:rsid w:val="00FF1704"/>
    <w:rsid w:val="00FF1812"/>
    <w:rsid w:val="00FF2F6C"/>
    <w:rsid w:val="00FF4C1E"/>
    <w:rsid w:val="00FF507B"/>
    <w:rsid w:val="00FF6050"/>
    <w:rsid w:val="00FF7BA5"/>
    <w:rsid w:val="00FF7D2D"/>
    <w:rsid w:val="4B0B5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2F6D9C0D"/>
  <w15:docId w15:val="{661416CA-0E6F-4B62-88AF-A7031434D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212A"/>
    <w:pPr>
      <w:jc w:val="both"/>
    </w:pPr>
    <w:rPr>
      <w:rFonts w:ascii="Alliance Platt Light" w:hAnsi="Alliance Platt Light"/>
      <w:color w:val="404040" w:themeColor="text1" w:themeTint="BF"/>
    </w:rPr>
  </w:style>
  <w:style w:type="paragraph" w:styleId="Ttulo1">
    <w:name w:val="heading 1"/>
    <w:aliases w:val="Título 1 Adexus"/>
    <w:basedOn w:val="Normal"/>
    <w:next w:val="Normal"/>
    <w:link w:val="Ttulo1Car"/>
    <w:autoRedefine/>
    <w:uiPriority w:val="9"/>
    <w:rsid w:val="007B5832"/>
    <w:pPr>
      <w:keepNext/>
      <w:keepLines/>
      <w:numPr>
        <w:numId w:val="1"/>
      </w:numPr>
      <w:tabs>
        <w:tab w:val="left" w:pos="709"/>
      </w:tabs>
      <w:spacing w:before="240" w:after="120" w:line="256" w:lineRule="auto"/>
      <w:outlineLvl w:val="0"/>
    </w:pPr>
    <w:rPr>
      <w:rFonts w:ascii="Alliance Platt Bold" w:eastAsiaTheme="majorEastAsia" w:hAnsi="Alliance Platt Bold" w:cs="Arial"/>
      <w:b/>
      <w:bCs/>
      <w:color w:val="auto"/>
      <w:sz w:val="24"/>
      <w:szCs w:val="24"/>
    </w:rPr>
  </w:style>
  <w:style w:type="paragraph" w:styleId="Ttulo2">
    <w:name w:val="heading 2"/>
    <w:aliases w:val="Título 2 Adexus"/>
    <w:basedOn w:val="Normal"/>
    <w:next w:val="Normal"/>
    <w:link w:val="Ttulo2Car"/>
    <w:autoRedefine/>
    <w:uiPriority w:val="9"/>
    <w:unhideWhenUsed/>
    <w:rsid w:val="007B5832"/>
    <w:pPr>
      <w:keepNext/>
      <w:keepLines/>
      <w:numPr>
        <w:ilvl w:val="1"/>
        <w:numId w:val="1"/>
      </w:numPr>
      <w:tabs>
        <w:tab w:val="left" w:pos="1134"/>
      </w:tabs>
      <w:spacing w:before="240" w:after="120" w:line="256" w:lineRule="auto"/>
      <w:outlineLvl w:val="1"/>
    </w:pPr>
    <w:rPr>
      <w:rFonts w:ascii="Alliance Platt Bold" w:eastAsiaTheme="majorEastAsia" w:hAnsi="Alliance Platt Bold" w:cs="Arial"/>
      <w:b/>
      <w:bCs/>
      <w:color w:val="auto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18463E"/>
    <w:pPr>
      <w:keepNext/>
      <w:keepLines/>
      <w:numPr>
        <w:ilvl w:val="2"/>
        <w:numId w:val="1"/>
      </w:numPr>
      <w:tabs>
        <w:tab w:val="left" w:pos="1843"/>
      </w:tabs>
      <w:spacing w:before="240" w:after="120" w:line="257" w:lineRule="auto"/>
      <w:jc w:val="left"/>
      <w:outlineLvl w:val="2"/>
    </w:pPr>
    <w:rPr>
      <w:rFonts w:ascii="Alliance Platt Bold" w:eastAsiaTheme="majorEastAsia" w:hAnsi="Alliance Platt Bold" w:cs="Arial"/>
      <w:b/>
      <w:bCs/>
      <w:color w:val="3264F9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B64F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tulo">
    <w:name w:val="Title"/>
    <w:basedOn w:val="Normal"/>
    <w:next w:val="Normal"/>
    <w:link w:val="TtuloCar"/>
    <w:uiPriority w:val="10"/>
    <w:qFormat/>
    <w:rsid w:val="00B64F78"/>
    <w:pPr>
      <w:spacing w:before="240" w:after="240" w:line="240" w:lineRule="auto"/>
      <w:contextualSpacing/>
    </w:pPr>
    <w:rPr>
      <w:rFonts w:asciiTheme="majorHAnsi" w:eastAsiaTheme="majorEastAsia" w:hAnsiTheme="majorHAnsi" w:cstheme="majorBidi"/>
      <w:b/>
      <w:color w:val="154365"/>
      <w:spacing w:val="-10"/>
      <w:kern w:val="28"/>
      <w:sz w:val="32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B64F78"/>
    <w:rPr>
      <w:rFonts w:asciiTheme="majorHAnsi" w:eastAsiaTheme="majorEastAsia" w:hAnsiTheme="majorHAnsi" w:cstheme="majorBidi"/>
      <w:b/>
      <w:color w:val="154365"/>
      <w:spacing w:val="-10"/>
      <w:kern w:val="28"/>
      <w:sz w:val="32"/>
      <w:szCs w:val="56"/>
    </w:rPr>
  </w:style>
  <w:style w:type="paragraph" w:styleId="TDC1">
    <w:name w:val="toc 1"/>
    <w:basedOn w:val="Normal"/>
    <w:next w:val="Normal"/>
    <w:autoRedefine/>
    <w:uiPriority w:val="39"/>
    <w:unhideWhenUsed/>
    <w:rsid w:val="00EF483C"/>
    <w:pPr>
      <w:tabs>
        <w:tab w:val="right" w:leader="dot" w:pos="8494"/>
      </w:tabs>
      <w:spacing w:after="100"/>
      <w:ind w:left="709" w:hanging="680"/>
    </w:pPr>
  </w:style>
  <w:style w:type="paragraph" w:styleId="TDC2">
    <w:name w:val="toc 2"/>
    <w:basedOn w:val="Normal"/>
    <w:next w:val="Normal"/>
    <w:autoRedefine/>
    <w:uiPriority w:val="39"/>
    <w:unhideWhenUsed/>
    <w:rsid w:val="00B64F78"/>
    <w:pPr>
      <w:spacing w:after="100"/>
      <w:ind w:left="850" w:hanging="425"/>
    </w:pPr>
  </w:style>
  <w:style w:type="character" w:styleId="Hipervnculo">
    <w:name w:val="Hyperlink"/>
    <w:basedOn w:val="Fuentedeprrafopredeter"/>
    <w:uiPriority w:val="99"/>
    <w:unhideWhenUsed/>
    <w:rsid w:val="00B64F78"/>
    <w:rPr>
      <w:color w:val="0563C1" w:themeColor="hyperlink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B64F78"/>
    <w:rPr>
      <w:color w:val="808080"/>
    </w:rPr>
  </w:style>
  <w:style w:type="paragraph" w:styleId="Encabezado">
    <w:name w:val="header"/>
    <w:basedOn w:val="Normal"/>
    <w:link w:val="EncabezadoCar"/>
    <w:uiPriority w:val="99"/>
    <w:unhideWhenUsed/>
    <w:rsid w:val="00B64F7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64F78"/>
    <w:rPr>
      <w:color w:val="404040" w:themeColor="text1" w:themeTint="BF"/>
    </w:rPr>
  </w:style>
  <w:style w:type="paragraph" w:styleId="Piedepgina">
    <w:name w:val="footer"/>
    <w:basedOn w:val="Normal"/>
    <w:link w:val="PiedepginaCar"/>
    <w:uiPriority w:val="99"/>
    <w:unhideWhenUsed/>
    <w:rsid w:val="00B64F7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64F78"/>
    <w:rPr>
      <w:color w:val="404040" w:themeColor="text1" w:themeTint="BF"/>
    </w:rPr>
  </w:style>
  <w:style w:type="character" w:customStyle="1" w:styleId="Ttulo1Car">
    <w:name w:val="Título 1 Car"/>
    <w:aliases w:val="Título 1 Adexus Car"/>
    <w:basedOn w:val="Fuentedeprrafopredeter"/>
    <w:link w:val="Ttulo1"/>
    <w:uiPriority w:val="9"/>
    <w:rsid w:val="007B5832"/>
    <w:rPr>
      <w:rFonts w:ascii="Alliance Platt Bold" w:eastAsiaTheme="majorEastAsia" w:hAnsi="Alliance Platt Bold" w:cs="Arial"/>
      <w:b/>
      <w:bCs/>
      <w:sz w:val="24"/>
      <w:szCs w:val="24"/>
    </w:rPr>
  </w:style>
  <w:style w:type="character" w:customStyle="1" w:styleId="Ttulo2Car">
    <w:name w:val="Título 2 Car"/>
    <w:aliases w:val="Título 2 Adexus Car"/>
    <w:basedOn w:val="Fuentedeprrafopredeter"/>
    <w:link w:val="Ttulo2"/>
    <w:uiPriority w:val="9"/>
    <w:rsid w:val="007B5832"/>
    <w:rPr>
      <w:rFonts w:ascii="Alliance Platt Bold" w:eastAsiaTheme="majorEastAsia" w:hAnsi="Alliance Platt Bold" w:cs="Arial"/>
      <w:b/>
      <w:bCs/>
    </w:rPr>
  </w:style>
  <w:style w:type="character" w:customStyle="1" w:styleId="Ttulo3Car">
    <w:name w:val="Título 3 Car"/>
    <w:basedOn w:val="Fuentedeprrafopredeter"/>
    <w:link w:val="Ttulo3"/>
    <w:uiPriority w:val="9"/>
    <w:rsid w:val="0018463E"/>
    <w:rPr>
      <w:rFonts w:ascii="Alliance Platt Bold" w:eastAsiaTheme="majorEastAsia" w:hAnsi="Alliance Platt Bold" w:cs="Arial"/>
      <w:b/>
      <w:bCs/>
      <w:color w:val="3264F9"/>
    </w:rPr>
  </w:style>
  <w:style w:type="paragraph" w:styleId="Prrafodelista">
    <w:name w:val="List Paragraph"/>
    <w:aliases w:val="Capítulo,Párrafo de lista2,Titulo1"/>
    <w:basedOn w:val="Normal"/>
    <w:link w:val="PrrafodelistaCar"/>
    <w:uiPriority w:val="34"/>
    <w:qFormat/>
    <w:rsid w:val="00B64F78"/>
    <w:pPr>
      <w:spacing w:line="256" w:lineRule="auto"/>
      <w:ind w:left="720"/>
      <w:contextualSpacing/>
      <w:jc w:val="left"/>
    </w:pPr>
    <w:rPr>
      <w:color w:val="auto"/>
    </w:rPr>
  </w:style>
  <w:style w:type="paragraph" w:customStyle="1" w:styleId="Cuerpo01">
    <w:name w:val="Cuerpo01"/>
    <w:basedOn w:val="Normal"/>
    <w:qFormat/>
    <w:rsid w:val="00B64F78"/>
    <w:pPr>
      <w:spacing w:after="120" w:line="360" w:lineRule="auto"/>
      <w:ind w:left="360"/>
    </w:pPr>
    <w:rPr>
      <w:rFonts w:ascii="Calibri" w:eastAsia="Times New Roman" w:hAnsi="Calibri" w:cs="Calibri"/>
      <w:color w:val="auto"/>
      <w:lang w:val="es-ES"/>
    </w:rPr>
  </w:style>
  <w:style w:type="paragraph" w:styleId="TDC3">
    <w:name w:val="toc 3"/>
    <w:basedOn w:val="Normal"/>
    <w:next w:val="Normal"/>
    <w:autoRedefine/>
    <w:uiPriority w:val="39"/>
    <w:unhideWhenUsed/>
    <w:rsid w:val="007D7494"/>
    <w:pPr>
      <w:spacing w:after="100"/>
      <w:ind w:left="440"/>
    </w:pPr>
  </w:style>
  <w:style w:type="paragraph" w:customStyle="1" w:styleId="Estilo1">
    <w:name w:val="Estilo1"/>
    <w:basedOn w:val="Prrafodelista"/>
    <w:link w:val="Estilo1Car"/>
    <w:rsid w:val="007A2ACE"/>
    <w:pPr>
      <w:numPr>
        <w:numId w:val="2"/>
      </w:numPr>
      <w:spacing w:before="120" w:after="120" w:line="240" w:lineRule="auto"/>
      <w:ind w:left="709" w:hanging="349"/>
    </w:pPr>
    <w:rPr>
      <w:rFonts w:cs="Arial"/>
      <w:b/>
      <w:bCs/>
      <w:color w:val="005EB8"/>
      <w:sz w:val="24"/>
      <w:szCs w:val="24"/>
    </w:rPr>
  </w:style>
  <w:style w:type="paragraph" w:customStyle="1" w:styleId="Estilo2">
    <w:name w:val="Estilo2"/>
    <w:basedOn w:val="Prrafodelista"/>
    <w:link w:val="Estilo2Car"/>
    <w:rsid w:val="007A2ACE"/>
    <w:pPr>
      <w:numPr>
        <w:numId w:val="3"/>
      </w:numPr>
      <w:spacing w:before="120" w:after="120" w:line="240" w:lineRule="auto"/>
    </w:pPr>
    <w:rPr>
      <w:rFonts w:cs="Arial"/>
      <w:b/>
      <w:bCs/>
      <w:color w:val="005EB8"/>
    </w:rPr>
  </w:style>
  <w:style w:type="character" w:customStyle="1" w:styleId="Estilo1Car">
    <w:name w:val="Estilo1 Car"/>
    <w:basedOn w:val="Fuentedeprrafopredeter"/>
    <w:link w:val="Estilo1"/>
    <w:rsid w:val="007A2ACE"/>
    <w:rPr>
      <w:rFonts w:ascii="Alliance Platt Light" w:hAnsi="Alliance Platt Light" w:cs="Arial"/>
      <w:b/>
      <w:bCs/>
      <w:color w:val="005EB8"/>
      <w:sz w:val="24"/>
      <w:szCs w:val="24"/>
    </w:rPr>
  </w:style>
  <w:style w:type="paragraph" w:customStyle="1" w:styleId="Estilo3">
    <w:name w:val="Estilo3"/>
    <w:basedOn w:val="Prrafodelista"/>
    <w:link w:val="Estilo3Car"/>
    <w:rsid w:val="007A2ACE"/>
    <w:pPr>
      <w:numPr>
        <w:ilvl w:val="1"/>
        <w:numId w:val="3"/>
      </w:numPr>
      <w:spacing w:before="120" w:after="120" w:line="240" w:lineRule="auto"/>
      <w:ind w:left="1560" w:hanging="492"/>
    </w:pPr>
    <w:rPr>
      <w:rFonts w:cs="Arial"/>
      <w:b/>
      <w:bCs/>
      <w:color w:val="005EB8"/>
    </w:rPr>
  </w:style>
  <w:style w:type="character" w:customStyle="1" w:styleId="Estilo2Car">
    <w:name w:val="Estilo2 Car"/>
    <w:basedOn w:val="Fuentedeprrafopredeter"/>
    <w:link w:val="Estilo2"/>
    <w:rsid w:val="007A2ACE"/>
    <w:rPr>
      <w:rFonts w:ascii="Alliance Platt Light" w:hAnsi="Alliance Platt Light" w:cs="Arial"/>
      <w:b/>
      <w:bCs/>
      <w:color w:val="005EB8"/>
    </w:rPr>
  </w:style>
  <w:style w:type="paragraph" w:customStyle="1" w:styleId="Ttulo0">
    <w:name w:val="Título0"/>
    <w:basedOn w:val="Normal"/>
    <w:link w:val="Ttulo0Car"/>
    <w:autoRedefine/>
    <w:qFormat/>
    <w:rsid w:val="007A2ACE"/>
    <w:pPr>
      <w:spacing w:before="120" w:after="120" w:line="240" w:lineRule="auto"/>
      <w:jc w:val="left"/>
    </w:pPr>
    <w:rPr>
      <w:rFonts w:cs="Arial"/>
      <w:b/>
      <w:bCs/>
      <w:color w:val="3264F9"/>
      <w:sz w:val="36"/>
      <w:szCs w:val="36"/>
    </w:rPr>
  </w:style>
  <w:style w:type="character" w:customStyle="1" w:styleId="Estilo3Car">
    <w:name w:val="Estilo3 Car"/>
    <w:basedOn w:val="Fuentedeprrafopredeter"/>
    <w:link w:val="Estilo3"/>
    <w:rsid w:val="007A2ACE"/>
    <w:rPr>
      <w:rFonts w:ascii="Alliance Platt Light" w:hAnsi="Alliance Platt Light" w:cs="Arial"/>
      <w:b/>
      <w:bCs/>
      <w:color w:val="005EB8"/>
    </w:rPr>
  </w:style>
  <w:style w:type="character" w:customStyle="1" w:styleId="Ttulo0Car">
    <w:name w:val="Título0 Car"/>
    <w:basedOn w:val="Fuentedeprrafopredeter"/>
    <w:link w:val="Ttulo0"/>
    <w:rsid w:val="007A2ACE"/>
    <w:rPr>
      <w:rFonts w:ascii="Arial" w:hAnsi="Arial" w:cs="Arial"/>
      <w:b/>
      <w:bCs/>
      <w:color w:val="3264F9"/>
      <w:sz w:val="36"/>
      <w:szCs w:val="36"/>
    </w:rPr>
  </w:style>
  <w:style w:type="paragraph" w:customStyle="1" w:styleId="Ttulo10">
    <w:name w:val="Título1"/>
    <w:basedOn w:val="Estilo1"/>
    <w:link w:val="Ttulo1Car0"/>
    <w:qFormat/>
    <w:rsid w:val="007A2ACE"/>
    <w:pPr>
      <w:spacing w:before="240" w:line="257" w:lineRule="auto"/>
      <w:ind w:left="567" w:hanging="567"/>
      <w:contextualSpacing w:val="0"/>
    </w:pPr>
    <w:rPr>
      <w:color w:val="3264F9"/>
    </w:rPr>
  </w:style>
  <w:style w:type="paragraph" w:customStyle="1" w:styleId="Ttulo20">
    <w:name w:val="Título2"/>
    <w:basedOn w:val="Estilo2"/>
    <w:link w:val="Ttulo2Car0"/>
    <w:qFormat/>
    <w:rsid w:val="007A2ACE"/>
    <w:pPr>
      <w:spacing w:before="240"/>
      <w:contextualSpacing w:val="0"/>
    </w:pPr>
    <w:rPr>
      <w:color w:val="3264F9"/>
    </w:rPr>
  </w:style>
  <w:style w:type="character" w:customStyle="1" w:styleId="Ttulo1Car0">
    <w:name w:val="Título1 Car"/>
    <w:basedOn w:val="Estilo1Car"/>
    <w:link w:val="Ttulo10"/>
    <w:rsid w:val="007A2ACE"/>
    <w:rPr>
      <w:rFonts w:ascii="Alliance Platt Light" w:hAnsi="Alliance Platt Light" w:cs="Arial"/>
      <w:b/>
      <w:bCs/>
      <w:color w:val="3264F9"/>
      <w:sz w:val="24"/>
      <w:szCs w:val="24"/>
    </w:rPr>
  </w:style>
  <w:style w:type="character" w:customStyle="1" w:styleId="Ttulo2Car0">
    <w:name w:val="Título2 Car"/>
    <w:basedOn w:val="Estilo2Car"/>
    <w:link w:val="Ttulo20"/>
    <w:rsid w:val="007A2ACE"/>
    <w:rPr>
      <w:rFonts w:ascii="Alliance Platt Light" w:hAnsi="Alliance Platt Light" w:cs="Arial"/>
      <w:b/>
      <w:bCs/>
      <w:color w:val="3264F9"/>
    </w:rPr>
  </w:style>
  <w:style w:type="character" w:customStyle="1" w:styleId="PrrafodelistaCar">
    <w:name w:val="Párrafo de lista Car"/>
    <w:aliases w:val="Capítulo Car,Párrafo de lista2 Car,Titulo1 Car"/>
    <w:basedOn w:val="Fuentedeprrafopredeter"/>
    <w:link w:val="Prrafodelista"/>
    <w:uiPriority w:val="34"/>
    <w:rsid w:val="00A06B70"/>
    <w:rPr>
      <w:rFonts w:ascii="Arial" w:hAnsi="Arial"/>
    </w:rPr>
  </w:style>
  <w:style w:type="paragraph" w:styleId="NormalWeb">
    <w:name w:val="Normal (Web)"/>
    <w:basedOn w:val="Normal"/>
    <w:uiPriority w:val="99"/>
    <w:semiHidden/>
    <w:unhideWhenUsed/>
    <w:rsid w:val="00151C75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color w:val="auto"/>
      <w:sz w:val="24"/>
      <w:szCs w:val="24"/>
      <w:lang w:eastAsia="es-PE"/>
    </w:rPr>
  </w:style>
  <w:style w:type="character" w:styleId="Refdecomentario">
    <w:name w:val="annotation reference"/>
    <w:basedOn w:val="Fuentedeprrafopredeter"/>
    <w:uiPriority w:val="99"/>
    <w:semiHidden/>
    <w:unhideWhenUsed/>
    <w:rsid w:val="00E85B22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E85B22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E85B22"/>
    <w:rPr>
      <w:rFonts w:ascii="Arial" w:hAnsi="Arial"/>
      <w:color w:val="404040" w:themeColor="text1" w:themeTint="BF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85B22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85B22"/>
    <w:rPr>
      <w:rFonts w:ascii="Arial" w:hAnsi="Arial"/>
      <w:b/>
      <w:bCs/>
      <w:color w:val="404040" w:themeColor="text1" w:themeTint="BF"/>
      <w:sz w:val="20"/>
      <w:szCs w:val="20"/>
    </w:rPr>
  </w:style>
  <w:style w:type="character" w:styleId="Textoennegrita">
    <w:name w:val="Strong"/>
    <w:basedOn w:val="Fuentedeprrafopredeter"/>
    <w:uiPriority w:val="22"/>
    <w:qFormat/>
    <w:rsid w:val="00AD5C6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76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6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1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96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09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245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480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8942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16319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0943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26235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05532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477767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429677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257263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768743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713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46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67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219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0079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1598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67915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9240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55097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7747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0314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918454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33551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222467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436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789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03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1294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244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7954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21819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72202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40689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81639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447374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508286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088058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535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88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042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939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156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6229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3539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96817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22208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82522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561682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273692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07563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002175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524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9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glossaryDocument" Target="glossary/document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duncan\Dropbox\@ProyectosConsultoria\2023\ADEXUS\02.Ejecuci&#243;n&amp;Control\SGI\Words\@PRO-SG-000%20Mejora_modelo-original_ok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4E009B0E04847D29EC5B673215540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2BE5F4-4E59-4352-99FE-CA10D58A19AB}"/>
      </w:docPartPr>
      <w:docPartBody>
        <w:p w:rsidR="007F3A82" w:rsidRDefault="009117C3">
          <w:pPr>
            <w:pStyle w:val="A4E009B0E04847D29EC5B673215540D7"/>
          </w:pPr>
          <w:r w:rsidRPr="000E734A">
            <w:rPr>
              <w:rStyle w:val="Textodelmarcadordeposicin"/>
            </w:rPr>
            <w:t>[Título]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lliance Platt Bold">
    <w:altName w:val="Calibri"/>
    <w:panose1 w:val="000000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Alliance Platt Light">
    <w:altName w:val="Calibri"/>
    <w:panose1 w:val="000000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3566"/>
    <w:rsid w:val="0000688F"/>
    <w:rsid w:val="000204EB"/>
    <w:rsid w:val="0003306F"/>
    <w:rsid w:val="00040783"/>
    <w:rsid w:val="0006424F"/>
    <w:rsid w:val="000E126B"/>
    <w:rsid w:val="00102B76"/>
    <w:rsid w:val="001072F8"/>
    <w:rsid w:val="00133425"/>
    <w:rsid w:val="001A0D6E"/>
    <w:rsid w:val="001C379A"/>
    <w:rsid w:val="00233566"/>
    <w:rsid w:val="00246B57"/>
    <w:rsid w:val="0027447C"/>
    <w:rsid w:val="0028539B"/>
    <w:rsid w:val="002A6F3A"/>
    <w:rsid w:val="002B41DA"/>
    <w:rsid w:val="002F133B"/>
    <w:rsid w:val="00324B4C"/>
    <w:rsid w:val="00377258"/>
    <w:rsid w:val="003A4EDE"/>
    <w:rsid w:val="003C22A8"/>
    <w:rsid w:val="003C6FE9"/>
    <w:rsid w:val="00405BFD"/>
    <w:rsid w:val="004076ED"/>
    <w:rsid w:val="004428CA"/>
    <w:rsid w:val="00483CEF"/>
    <w:rsid w:val="00503B3A"/>
    <w:rsid w:val="00554B26"/>
    <w:rsid w:val="00562377"/>
    <w:rsid w:val="00570BD3"/>
    <w:rsid w:val="005F6C43"/>
    <w:rsid w:val="00653F9C"/>
    <w:rsid w:val="00674234"/>
    <w:rsid w:val="00676702"/>
    <w:rsid w:val="006840B9"/>
    <w:rsid w:val="006D7F3D"/>
    <w:rsid w:val="006F78B0"/>
    <w:rsid w:val="0073126B"/>
    <w:rsid w:val="0076534E"/>
    <w:rsid w:val="007B46BB"/>
    <w:rsid w:val="007B5000"/>
    <w:rsid w:val="007C122C"/>
    <w:rsid w:val="007E1C65"/>
    <w:rsid w:val="007F3A82"/>
    <w:rsid w:val="008018FC"/>
    <w:rsid w:val="00817FC9"/>
    <w:rsid w:val="0083229C"/>
    <w:rsid w:val="0088557A"/>
    <w:rsid w:val="008D1128"/>
    <w:rsid w:val="009117C3"/>
    <w:rsid w:val="00940956"/>
    <w:rsid w:val="00943FDA"/>
    <w:rsid w:val="009C3723"/>
    <w:rsid w:val="009E3918"/>
    <w:rsid w:val="009F49BD"/>
    <w:rsid w:val="00A139A4"/>
    <w:rsid w:val="00A743FD"/>
    <w:rsid w:val="00B34732"/>
    <w:rsid w:val="00B9164F"/>
    <w:rsid w:val="00BC144B"/>
    <w:rsid w:val="00BD21FC"/>
    <w:rsid w:val="00C07F81"/>
    <w:rsid w:val="00CA466C"/>
    <w:rsid w:val="00CC51B2"/>
    <w:rsid w:val="00D04F2E"/>
    <w:rsid w:val="00D25F58"/>
    <w:rsid w:val="00D55AC3"/>
    <w:rsid w:val="00DD31E8"/>
    <w:rsid w:val="00DD4114"/>
    <w:rsid w:val="00DD66F0"/>
    <w:rsid w:val="00DE37F5"/>
    <w:rsid w:val="00DE638E"/>
    <w:rsid w:val="00E00B33"/>
    <w:rsid w:val="00E06C50"/>
    <w:rsid w:val="00E0704E"/>
    <w:rsid w:val="00E2161E"/>
    <w:rsid w:val="00E21B10"/>
    <w:rsid w:val="00E93CCC"/>
    <w:rsid w:val="00EC0CCD"/>
    <w:rsid w:val="00ED134D"/>
    <w:rsid w:val="00EF57B3"/>
    <w:rsid w:val="00F004CC"/>
    <w:rsid w:val="00F25121"/>
    <w:rsid w:val="00F75BD9"/>
    <w:rsid w:val="00F9383E"/>
    <w:rsid w:val="00FB5D3A"/>
    <w:rsid w:val="00FC561B"/>
    <w:rsid w:val="00FF6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s-PE" w:eastAsia="es-PE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Pr>
      <w:color w:val="808080"/>
    </w:rPr>
  </w:style>
  <w:style w:type="paragraph" w:customStyle="1" w:styleId="A4E009B0E04847D29EC5B673215540D7">
    <w:name w:val="A4E009B0E04847D29EC5B673215540D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3edd1cc-689a-49d8-a30a-bc4d57d7af9b">S3PY2T6K6JVS-1302557729-16577</_dlc_DocId>
    <_dlc_DocIdUrl xmlns="53edd1cc-689a-49d8-a30a-bc4d57d7af9b">
      <Url>https://bvstelevisionsrl13032015.sharepoint.com/sites/Files/documentosparaelpersonal/_layouts/15/DocIdRedir.aspx?ID=S3PY2T6K6JVS-1302557729-16577</Url>
      <Description>S3PY2T6K6JVS-1302557729-16577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0C019C53530724F82230DFB8AB2B50D" ma:contentTypeVersion="0" ma:contentTypeDescription="Crear nuevo documento." ma:contentTypeScope="" ma:versionID="8a7dc24228b60a163a0e034ec1d69be0">
  <xsd:schema xmlns:xsd="http://www.w3.org/2001/XMLSchema" xmlns:xs="http://www.w3.org/2001/XMLSchema" xmlns:p="http://schemas.microsoft.com/office/2006/metadata/properties" xmlns:ns2="53edd1cc-689a-49d8-a30a-bc4d57d7af9b" targetNamespace="http://schemas.microsoft.com/office/2006/metadata/properties" ma:root="true" ma:fieldsID="4ac0f6dd4e654ab5edb34973871cc0d7" ns2:_="">
    <xsd:import namespace="53edd1cc-689a-49d8-a30a-bc4d57d7af9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edd1cc-689a-49d8-a30a-bc4d57d7af9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dexed="true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C9D3463C-8501-458D-9234-353AA4997835}">
  <ds:schemaRefs>
    <ds:schemaRef ds:uri="http://schemas.microsoft.com/office/2006/metadata/properties"/>
    <ds:schemaRef ds:uri="http://schemas.microsoft.com/office/infopath/2007/PartnerControls"/>
    <ds:schemaRef ds:uri="53edd1cc-689a-49d8-a30a-bc4d57d7af9b"/>
  </ds:schemaRefs>
</ds:datastoreItem>
</file>

<file path=customXml/itemProps2.xml><?xml version="1.0" encoding="utf-8"?>
<ds:datastoreItem xmlns:ds="http://schemas.openxmlformats.org/officeDocument/2006/customXml" ds:itemID="{D8619821-D8E7-4BF3-B0BA-605DC7711B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4C22AEF-C68A-4F40-8241-7845C91A2E6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CAD0DC9-DD72-4777-B2C5-201241BE50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edd1cc-689a-49d8-a30a-bc4d57d7af9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19C6C57-6A13-43A1-B346-C222D095A01E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@PRO-SG-000 Mejora_modelo-original_ok</Template>
  <TotalTime>444</TotalTime>
  <Pages>11</Pages>
  <Words>2129</Words>
  <Characters>11712</Characters>
  <Application>Microsoft Office Word</Application>
  <DocSecurity>0</DocSecurity>
  <Lines>97</Lines>
  <Paragraphs>27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GESTIÓN DOCUMENTARIA</vt:lpstr>
    </vt:vector>
  </TitlesOfParts>
  <Company/>
  <LinksUpToDate>false</LinksUpToDate>
  <CharactersWithSpaces>13814</CharactersWithSpaces>
  <SharedDoc>false</SharedDoc>
  <HLinks>
    <vt:vector size="84" baseType="variant">
      <vt:variant>
        <vt:i4>1703990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_Toc222156383</vt:lpwstr>
      </vt:variant>
      <vt:variant>
        <vt:i4>1703990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_Toc222156382</vt:lpwstr>
      </vt:variant>
      <vt:variant>
        <vt:i4>1703990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_Toc222156381</vt:lpwstr>
      </vt:variant>
      <vt:variant>
        <vt:i4>1703990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_Toc222156380</vt:lpwstr>
      </vt:variant>
      <vt:variant>
        <vt:i4>1376310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_Toc222156379</vt:lpwstr>
      </vt:variant>
      <vt:variant>
        <vt:i4>1376310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_Toc222156378</vt:lpwstr>
      </vt:variant>
      <vt:variant>
        <vt:i4>1310774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_Toc222156368</vt:lpwstr>
      </vt:variant>
      <vt:variant>
        <vt:i4>1310774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_Toc222156367</vt:lpwstr>
      </vt:variant>
      <vt:variant>
        <vt:i4>1310774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_Toc222156366</vt:lpwstr>
      </vt:variant>
      <vt:variant>
        <vt:i4>1310774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_Toc222156365</vt:lpwstr>
      </vt:variant>
      <vt:variant>
        <vt:i4>1310774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_Toc222156364</vt:lpwstr>
      </vt:variant>
      <vt:variant>
        <vt:i4>1310774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_Toc222156363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_Toc222156362</vt:lpwstr>
      </vt:variant>
      <vt:variant>
        <vt:i4>1310774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_Toc222156361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GESTIÓN DOCUMENTARIA</dc:title>
  <dc:subject/>
  <dc:creator>hduncan</dc:creator>
  <cp:keywords/>
  <dc:description/>
  <cp:lastModifiedBy>Johnattan Sifuentes</cp:lastModifiedBy>
  <cp:revision>84</cp:revision>
  <cp:lastPrinted>2026-02-17T01:46:00Z</cp:lastPrinted>
  <dcterms:created xsi:type="dcterms:W3CDTF">2025-11-12T03:04:00Z</dcterms:created>
  <dcterms:modified xsi:type="dcterms:W3CDTF">2026-04-04T17:45:00Z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0x01010040C019C53530724F82230DFB8AB2B50D</vt:lpwstr>
  </property>
  <property fmtid="{D5CDD505-2E9C-101B-9397-08002B2CF9AE}" pid="3" name="MediaServiceImageTags">
    <vt:lpwstr/>
  </property>
  <property fmtid="{D5CDD505-2E9C-101B-9397-08002B2CF9AE}" pid="4" name="_dlc_DocIdItemGuid">
    <vt:lpwstr>6baadb59-be27-4710-a5f7-79d923691aba</vt:lpwstr>
  </property>
</Properties>
</file>